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8" w:rsidRDefault="00A61868" w:rsidP="00E44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135" cy="449580"/>
            <wp:effectExtent l="0" t="0" r="1905" b="7620"/>
            <wp:docPr id="1" name="Picture 1" descr="C:\Users\Margaret\AppData\Local\Microsoft\Windows\Temporary Internet Files\Content.IE5\QJ56ZUJY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AppData\Local\Microsoft\Windows\Temporary Internet Files\Content.IE5\QJ56ZUJY\MC9004343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5" cy="4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Think &amp; Write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" cy="385011"/>
            <wp:effectExtent l="0" t="0" r="0" b="0"/>
            <wp:docPr id="2" name="Picture 2" descr="C:\Users\Margaret\AppData\Local\Microsoft\Windows\Temporary Internet Files\Content.IE5\WLRUVY1R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\AppData\Local\Microsoft\Windows\Temporary Internet Files\Content.IE5\WLRUVY1R\MC900440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: Climb These Steps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1520" cy="487204"/>
            <wp:effectExtent l="0" t="0" r="0" b="8255"/>
            <wp:docPr id="3" name="Picture 3" descr="C:\Users\Margaret\AppData\Local\Microsoft\Windows\Temporary Internet Files\Content.IE5\QJ56ZUJY\MP9004007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et\AppData\Local\Microsoft\Windows\Temporary Internet Files\Content.IE5\QJ56ZUJY\MP90040074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1" cy="4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140" w:rsidRPr="00CB0454" w:rsidRDefault="00CB0454" w:rsidP="00E44F7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to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0454">
        <w:rPr>
          <w:rFonts w:ascii="Times New Roman" w:hAnsi="Times New Roman" w:cs="Times New Roman"/>
          <w:b/>
          <w:sz w:val="26"/>
          <w:szCs w:val="26"/>
          <w:u w:val="single"/>
        </w:rPr>
        <w:t>develop</w:t>
      </w:r>
      <w:r>
        <w:rPr>
          <w:rFonts w:ascii="Times New Roman" w:hAnsi="Times New Roman" w:cs="Times New Roman"/>
          <w:b/>
          <w:sz w:val="26"/>
          <w:szCs w:val="26"/>
        </w:rPr>
        <w:t xml:space="preserve"> an e</w:t>
      </w:r>
      <w:r w:rsidR="00A61868" w:rsidRPr="00CB0454">
        <w:rPr>
          <w:rFonts w:ascii="Times New Roman" w:hAnsi="Times New Roman" w:cs="Times New Roman"/>
          <w:b/>
          <w:sz w:val="26"/>
          <w:szCs w:val="26"/>
        </w:rPr>
        <w:t xml:space="preserve">ffective </w:t>
      </w:r>
      <w:r>
        <w:rPr>
          <w:rFonts w:ascii="Times New Roman" w:hAnsi="Times New Roman" w:cs="Times New Roman"/>
          <w:b/>
          <w:sz w:val="26"/>
          <w:szCs w:val="26"/>
        </w:rPr>
        <w:t>t</w:t>
      </w:r>
      <w:r w:rsidR="00E44F7D" w:rsidRPr="00CB0454">
        <w:rPr>
          <w:rFonts w:ascii="Times New Roman" w:hAnsi="Times New Roman" w:cs="Times New Roman"/>
          <w:b/>
          <w:sz w:val="26"/>
          <w:szCs w:val="26"/>
        </w:rPr>
        <w:t xml:space="preserve">hesis </w:t>
      </w:r>
      <w:r>
        <w:rPr>
          <w:rFonts w:ascii="Times New Roman" w:hAnsi="Times New Roman" w:cs="Times New Roman"/>
          <w:b/>
          <w:sz w:val="26"/>
          <w:szCs w:val="26"/>
        </w:rPr>
        <w:t>s</w:t>
      </w:r>
      <w:r w:rsidR="00E44F7D" w:rsidRPr="00CB0454">
        <w:rPr>
          <w:rFonts w:ascii="Times New Roman" w:hAnsi="Times New Roman" w:cs="Times New Roman"/>
          <w:b/>
          <w:sz w:val="26"/>
          <w:szCs w:val="26"/>
        </w:rPr>
        <w:t>tatem</w:t>
      </w:r>
      <w:bookmarkStart w:id="0" w:name="_GoBack"/>
      <w:bookmarkEnd w:id="0"/>
      <w:r w:rsidR="00E44F7D" w:rsidRPr="00CB0454">
        <w:rPr>
          <w:rFonts w:ascii="Times New Roman" w:hAnsi="Times New Roman" w:cs="Times New Roman"/>
          <w:b/>
          <w:sz w:val="26"/>
          <w:szCs w:val="26"/>
        </w:rPr>
        <w:t xml:space="preserve">ent for </w:t>
      </w:r>
      <w:r w:rsidRPr="00CB0454">
        <w:rPr>
          <w:rFonts w:ascii="Times New Roman" w:hAnsi="Times New Roman" w:cs="Times New Roman"/>
          <w:b/>
          <w:sz w:val="26"/>
          <w:szCs w:val="26"/>
        </w:rPr>
        <w:t>The Books Are Burning! Literary Analysis Essay</w:t>
      </w:r>
      <w:r w:rsidR="00E44F7D" w:rsidRPr="00CB04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9540"/>
      </w:tblGrid>
      <w:tr w:rsidR="00A61868" w:rsidRPr="00FD2CD8" w:rsidTr="00D439B8">
        <w:tc>
          <w:tcPr>
            <w:tcW w:w="1476" w:type="dxa"/>
          </w:tcPr>
          <w:p w:rsidR="00A61868" w:rsidRDefault="00A61868" w:rsidP="00FD2CD8">
            <w:pPr>
              <w:pStyle w:val="NormalWeb"/>
              <w:spacing w:before="120" w:beforeAutospacing="0" w:after="0" w:afterAutospacing="0" w:line="192" w:lineRule="auto"/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/>
                <w:bCs/>
                <w:noProof/>
                <w:color w:val="000000"/>
                <w:kern w:val="24"/>
                <w:sz w:val="26"/>
                <w:szCs w:val="26"/>
              </w:rPr>
              <w:drawing>
                <wp:inline distT="0" distB="0" distL="0" distR="0">
                  <wp:extent cx="723900" cy="1087175"/>
                  <wp:effectExtent l="0" t="0" r="0" b="0"/>
                  <wp:docPr id="5" name="Picture 5" descr="C:\Users\Margaret\AppData\Local\Microsoft\Windows\Temporary Internet Files\Content.IE5\A3IMEPE3\MP900401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garet\AppData\Local\Microsoft\Windows\Temporary Internet Files\Content.IE5\A3IMEPE3\MP900401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34" cy="109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A61868" w:rsidRPr="00D439B8" w:rsidRDefault="00A61868" w:rsidP="00FD2CD8">
            <w:pPr>
              <w:pStyle w:val="NormalWeb"/>
              <w:spacing w:before="120" w:beforeAutospacing="0" w:after="0" w:afterAutospacing="0" w:line="192" w:lineRule="auto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 xml:space="preserve">Step 1:     </w:t>
            </w:r>
            <w:r w:rsidRPr="00D439B8">
              <w:rPr>
                <w:rFonts w:eastAsia="+mn-ea"/>
                <w:bCs/>
                <w:color w:val="000000"/>
                <w:kern w:val="24"/>
              </w:rPr>
              <w:t xml:space="preserve">Thesis Statement Pre-writing: </w:t>
            </w:r>
          </w:p>
          <w:p w:rsidR="00A61868" w:rsidRPr="00D439B8" w:rsidRDefault="00D439B8" w:rsidP="00D439B8">
            <w:pPr>
              <w:pStyle w:val="NormalWeb"/>
              <w:spacing w:before="0" w:beforeAutospacing="0" w:line="192" w:lineRule="auto"/>
              <w:rPr>
                <w:rFonts w:eastAsia="+mn-ea"/>
                <w:color w:val="000000"/>
                <w:kern w:val="24"/>
              </w:rPr>
            </w:pPr>
            <w:r w:rsidRPr="00D439B8">
              <w:rPr>
                <w:rFonts w:eastAsia="+mn-ea"/>
                <w:bCs/>
                <w:color w:val="000000"/>
                <w:kern w:val="24"/>
              </w:rPr>
              <w:t xml:space="preserve">                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  </w:t>
            </w:r>
            <w:r w:rsidRPr="00D439B8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r w:rsidR="00A61868" w:rsidRPr="00D439B8">
              <w:rPr>
                <w:rFonts w:eastAsia="+mn-ea"/>
                <w:bCs/>
                <w:color w:val="000000"/>
                <w:kern w:val="24"/>
              </w:rPr>
              <w:t xml:space="preserve">Developing Your Position </w:t>
            </w:r>
            <w:r w:rsidR="00A61868" w:rsidRPr="00D439B8">
              <w:rPr>
                <w:rFonts w:eastAsia="+mn-ea"/>
                <w:color w:val="000000"/>
                <w:kern w:val="24"/>
              </w:rPr>
              <w:t>(explanation of Bradbury’s argument)</w:t>
            </w:r>
          </w:p>
          <w:p w:rsidR="00A61868" w:rsidRPr="00FD2CD8" w:rsidRDefault="00A61868" w:rsidP="00FD2CD8">
            <w:pPr>
              <w:pStyle w:val="NormalWeb"/>
              <w:spacing w:before="173" w:line="192" w:lineRule="auto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 xml:space="preserve">Essay Prompt: </w:t>
            </w:r>
            <w:r w:rsidRPr="00FD2CD8"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>What does Bradbury want the reader to see/believe/understand?</w:t>
            </w:r>
          </w:p>
          <w:p w:rsidR="00A61868" w:rsidRPr="00FD2CD8" w:rsidRDefault="00A61868" w:rsidP="00FD2CD8">
            <w:pPr>
              <w:pStyle w:val="NormalWeb"/>
              <w:spacing w:before="173" w:line="192" w:lineRule="auto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 xml:space="preserve">Thesis position: </w:t>
            </w:r>
            <w:r w:rsidRPr="00FD2CD8"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>Bradbury wants the reader to see ____________________________________________________________</w:t>
            </w:r>
          </w:p>
          <w:p w:rsidR="00A61868" w:rsidRPr="00FD2CD8" w:rsidRDefault="00A61868" w:rsidP="00FD2CD8">
            <w:pPr>
              <w:pStyle w:val="NormalWeb"/>
              <w:spacing w:before="173" w:line="192" w:lineRule="auto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FD2CD8"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>____________________________________________________________.</w:t>
            </w: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6"/>
                <w:szCs w:val="26"/>
              </w:rPr>
            </w:pPr>
          </w:p>
        </w:tc>
      </w:tr>
      <w:tr w:rsidR="00A61868" w:rsidRPr="00FD2CD8" w:rsidTr="00A61868">
        <w:tc>
          <w:tcPr>
            <w:tcW w:w="1368" w:type="dxa"/>
          </w:tcPr>
          <w:p w:rsidR="00A61868" w:rsidRPr="00FD2CD8" w:rsidRDefault="00D439B8" w:rsidP="00FD2CD8">
            <w:pPr>
              <w:pStyle w:val="NormalWeb"/>
              <w:spacing w:before="120" w:beforeAutospacing="0" w:line="192" w:lineRule="auto"/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793913" cy="876300"/>
                  <wp:effectExtent l="0" t="0" r="6350" b="0"/>
                  <wp:docPr id="8" name="Picture 8" descr="C:\Users\Margaret\AppData\Local\Microsoft\Windows\Temporary Internet Files\Content.IE5\WLRUVY1R\MC900441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garet\AppData\Local\Microsoft\Windows\Temporary Internet Files\Content.IE5\WLRUVY1R\MC900441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1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A61868" w:rsidRPr="00D439B8" w:rsidRDefault="00A61868" w:rsidP="00FD2CD8">
            <w:pPr>
              <w:pStyle w:val="NormalWeb"/>
              <w:spacing w:before="120" w:beforeAutospacing="0" w:line="192" w:lineRule="auto"/>
              <w:rPr>
                <w:rFonts w:eastAsia="+mn-ea"/>
                <w:color w:val="000000"/>
                <w:kern w:val="24"/>
              </w:rPr>
            </w:pPr>
            <w:r w:rsidRPr="00D439B8"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  <w:t>Step 2: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D439B8">
              <w:rPr>
                <w:rFonts w:eastAsia="+mn-ea"/>
                <w:color w:val="000000"/>
                <w:kern w:val="24"/>
              </w:rPr>
              <w:t xml:space="preserve">Now choose </w:t>
            </w:r>
            <w:r w:rsidRPr="00D439B8">
              <w:rPr>
                <w:rFonts w:eastAsia="+mn-ea"/>
                <w:b/>
                <w:color w:val="000000"/>
                <w:kern w:val="24"/>
              </w:rPr>
              <w:t>3 characters</w:t>
            </w:r>
            <w:r w:rsidRPr="00D439B8">
              <w:rPr>
                <w:rFonts w:eastAsia="+mn-ea"/>
                <w:color w:val="000000"/>
                <w:kern w:val="24"/>
              </w:rPr>
              <w:t xml:space="preserve"> </w:t>
            </w:r>
            <w:r w:rsidR="00D439B8" w:rsidRPr="00D439B8">
              <w:rPr>
                <w:rFonts w:eastAsia="+mn-ea"/>
                <w:color w:val="000000"/>
                <w:kern w:val="24"/>
              </w:rPr>
              <w:t xml:space="preserve">you will make the focus of the body of your </w:t>
            </w:r>
            <w:r w:rsidRPr="00D439B8">
              <w:rPr>
                <w:rFonts w:eastAsia="+mn-ea"/>
                <w:color w:val="000000"/>
                <w:kern w:val="24"/>
              </w:rPr>
              <w:t xml:space="preserve">essay. </w:t>
            </w:r>
          </w:p>
          <w:p w:rsidR="00A61868" w:rsidRPr="00FD2CD8" w:rsidRDefault="00A61868" w:rsidP="00FD2CD8">
            <w:pPr>
              <w:pStyle w:val="NormalWeb"/>
              <w:spacing w:before="173" w:line="192" w:lineRule="auto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>_______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________</w:t>
            </w: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___    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______</w:t>
            </w: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___________    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>_________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_____</w:t>
            </w: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>___</w:t>
            </w:r>
          </w:p>
          <w:p w:rsidR="00A61868" w:rsidRDefault="00A61868" w:rsidP="00FD2CD8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i/>
                <w:color w:val="000000"/>
                <w:kern w:val="24"/>
              </w:rPr>
            </w:pPr>
            <w:r w:rsidRPr="00FD2CD8">
              <w:rPr>
                <w:rFonts w:eastAsia="+mn-ea"/>
                <w:i/>
                <w:color w:val="000000"/>
                <w:kern w:val="24"/>
              </w:rPr>
              <w:t xml:space="preserve">In the body of your essay, you will describe each character, use A.W.E., and explain how </w:t>
            </w:r>
            <w:r>
              <w:rPr>
                <w:rFonts w:eastAsia="+mn-ea"/>
                <w:i/>
                <w:color w:val="000000"/>
                <w:kern w:val="24"/>
              </w:rPr>
              <w:t>each character</w:t>
            </w:r>
            <w:r w:rsidRPr="00FD2CD8">
              <w:rPr>
                <w:rFonts w:eastAsia="+mn-ea"/>
                <w:i/>
                <w:color w:val="000000"/>
                <w:kern w:val="24"/>
              </w:rPr>
              <w:t xml:space="preserve"> illustrate</w:t>
            </w:r>
            <w:r>
              <w:rPr>
                <w:rFonts w:eastAsia="+mn-ea"/>
                <w:i/>
                <w:color w:val="000000"/>
                <w:kern w:val="24"/>
              </w:rPr>
              <w:t>s</w:t>
            </w:r>
            <w:r w:rsidRPr="00FD2CD8">
              <w:rPr>
                <w:rFonts w:eastAsia="+mn-ea"/>
                <w:i/>
                <w:color w:val="000000"/>
                <w:kern w:val="24"/>
              </w:rPr>
              <w:t xml:space="preserve"> Bradbury’s argument/main idea</w:t>
            </w:r>
            <w:r>
              <w:rPr>
                <w:rFonts w:eastAsia="+mn-ea"/>
                <w:i/>
                <w:color w:val="000000"/>
                <w:kern w:val="24"/>
              </w:rPr>
              <w:t>.</w:t>
            </w:r>
          </w:p>
          <w:p w:rsidR="00A61868" w:rsidRPr="00FD2CD8" w:rsidRDefault="00A61868" w:rsidP="00FD2CD8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i/>
                <w:color w:val="000000"/>
                <w:kern w:val="24"/>
              </w:rPr>
            </w:pPr>
          </w:p>
        </w:tc>
      </w:tr>
      <w:tr w:rsidR="00A61868" w:rsidRPr="00FD2CD8" w:rsidTr="00A61868">
        <w:tc>
          <w:tcPr>
            <w:tcW w:w="1368" w:type="dxa"/>
          </w:tcPr>
          <w:p w:rsidR="00D439B8" w:rsidRDefault="00D439B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D439B8" w:rsidRPr="00D439B8" w:rsidRDefault="00D439B8" w:rsidP="00D439B8">
            <w:pPr>
              <w:pStyle w:val="NormalWeb"/>
              <w:spacing w:before="0" w:beforeAutospacing="0" w:after="120" w:afterAutospacing="0" w:line="192" w:lineRule="auto"/>
              <w:textAlignment w:val="baseline"/>
              <w:rPr>
                <w:rFonts w:eastAsia="+mn-ea"/>
                <w:color w:val="000000"/>
                <w:kern w:val="24"/>
              </w:rPr>
            </w:pPr>
            <w:r w:rsidRPr="00D439B8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 xml:space="preserve">   </w:t>
            </w:r>
            <w:r w:rsidRPr="00D439B8">
              <w:rPr>
                <w:rFonts w:eastAsia="+mn-ea"/>
                <w:b/>
                <w:color w:val="000000"/>
                <w:kern w:val="24"/>
              </w:rPr>
              <w:t>claim #1</w:t>
            </w:r>
            <w:r w:rsidRPr="00D439B8">
              <w:rPr>
                <w:rFonts w:eastAsia="+mn-ea"/>
                <w:color w:val="000000"/>
                <w:kern w:val="24"/>
              </w:rPr>
              <w:t xml:space="preserve"> (1</w:t>
            </w:r>
            <w:r w:rsidRPr="00D439B8">
              <w:rPr>
                <w:rFonts w:eastAsia="+mn-ea"/>
                <w:color w:val="000000"/>
                <w:kern w:val="24"/>
                <w:vertAlign w:val="superscript"/>
              </w:rPr>
              <w:t>st</w:t>
            </w:r>
            <w:r w:rsidRPr="00D439B8">
              <w:rPr>
                <w:rFonts w:eastAsia="+mn-ea"/>
                <w:color w:val="000000"/>
                <w:kern w:val="24"/>
              </w:rPr>
              <w:t xml:space="preserve"> body paragraph)</w:t>
            </w:r>
            <w:r w:rsidR="009902C3">
              <w:rPr>
                <w:rFonts w:eastAsia="+mn-ea"/>
                <w:color w:val="000000"/>
                <w:kern w:val="24"/>
              </w:rPr>
              <w:t xml:space="preserve"> =</w:t>
            </w:r>
          </w:p>
          <w:p w:rsidR="00D439B8" w:rsidRPr="009902C3" w:rsidRDefault="00D439B8" w:rsidP="00D439B8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9902C3">
              <w:rPr>
                <w:rFonts w:eastAsia="+mn-ea"/>
                <w:b/>
                <w:color w:val="000000"/>
                <w:kern w:val="24"/>
              </w:rPr>
              <w:t xml:space="preserve">   claim #2</w:t>
            </w:r>
            <w:r w:rsidR="009902C3">
              <w:rPr>
                <w:rFonts w:eastAsia="+mn-ea"/>
                <w:b/>
                <w:color w:val="000000"/>
                <w:kern w:val="24"/>
              </w:rPr>
              <w:t xml:space="preserve"> </w:t>
            </w:r>
          </w:p>
          <w:p w:rsidR="00D439B8" w:rsidRPr="00D439B8" w:rsidRDefault="00D439B8" w:rsidP="00D439B8">
            <w:pPr>
              <w:pStyle w:val="NormalWeb"/>
              <w:spacing w:before="0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(2</w:t>
            </w:r>
            <w:r w:rsidRPr="00D439B8">
              <w:rPr>
                <w:rFonts w:eastAsia="+mn-ea"/>
                <w:color w:val="000000"/>
                <w:kern w:val="24"/>
                <w:vertAlign w:val="superscript"/>
              </w:rPr>
              <w:t>nd</w:t>
            </w:r>
            <w:r>
              <w:rPr>
                <w:rFonts w:eastAsia="+mn-ea"/>
                <w:color w:val="000000"/>
                <w:kern w:val="24"/>
              </w:rPr>
              <w:t xml:space="preserve"> body paragraph)</w:t>
            </w:r>
            <w:r w:rsidR="009902C3">
              <w:rPr>
                <w:rFonts w:eastAsia="+mn-ea"/>
                <w:color w:val="000000"/>
                <w:kern w:val="24"/>
              </w:rPr>
              <w:t xml:space="preserve"> =</w:t>
            </w:r>
          </w:p>
          <w:p w:rsidR="00D439B8" w:rsidRPr="009902C3" w:rsidRDefault="00D439B8" w:rsidP="00D439B8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b/>
                <w:color w:val="000000"/>
                <w:kern w:val="24"/>
              </w:rPr>
            </w:pPr>
            <w:r w:rsidRPr="00D439B8">
              <w:rPr>
                <w:rFonts w:eastAsia="+mn-ea"/>
                <w:color w:val="000000"/>
                <w:kern w:val="24"/>
              </w:rPr>
              <w:t xml:space="preserve">   </w:t>
            </w:r>
            <w:r w:rsidRPr="009902C3">
              <w:rPr>
                <w:rFonts w:eastAsia="+mn-ea"/>
                <w:b/>
                <w:color w:val="000000"/>
                <w:kern w:val="24"/>
              </w:rPr>
              <w:t>claim #3</w:t>
            </w:r>
          </w:p>
          <w:p w:rsidR="00D439B8" w:rsidRDefault="00D439B8" w:rsidP="00D439B8">
            <w:pPr>
              <w:pStyle w:val="NormalWeb"/>
              <w:spacing w:before="0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</w:rPr>
              <w:t>(3</w:t>
            </w:r>
            <w:r w:rsidRPr="00D439B8">
              <w:rPr>
                <w:rFonts w:eastAsia="+mn-ea"/>
                <w:color w:val="000000"/>
                <w:kern w:val="24"/>
                <w:vertAlign w:val="superscript"/>
              </w:rPr>
              <w:t>rd</w:t>
            </w:r>
            <w:r>
              <w:rPr>
                <w:rFonts w:eastAsia="+mn-ea"/>
                <w:color w:val="000000"/>
                <w:kern w:val="24"/>
              </w:rPr>
              <w:t xml:space="preserve"> body </w:t>
            </w:r>
            <w:r w:rsidR="009902C3">
              <w:rPr>
                <w:rFonts w:eastAsia="+mn-ea"/>
                <w:color w:val="000000"/>
                <w:kern w:val="24"/>
              </w:rPr>
              <w:t xml:space="preserve">   = </w:t>
            </w:r>
            <w:r>
              <w:rPr>
                <w:rFonts w:eastAsia="+mn-ea"/>
                <w:color w:val="000000"/>
                <w:kern w:val="24"/>
              </w:rPr>
              <w:t>paragraph)</w:t>
            </w:r>
          </w:p>
          <w:p w:rsidR="00D439B8" w:rsidRDefault="00D439B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D439B8" w:rsidRDefault="009902C3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Position =</w:t>
            </w:r>
          </w:p>
          <w:p w:rsidR="00A61868" w:rsidRPr="00FD2CD8" w:rsidRDefault="00D439B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noProof/>
                <w:color w:val="000000"/>
                <w:kern w:val="24"/>
                <w:sz w:val="28"/>
                <w:szCs w:val="28"/>
              </w:rPr>
              <w:drawing>
                <wp:inline distT="0" distB="0" distL="0" distR="0">
                  <wp:extent cx="586740" cy="881185"/>
                  <wp:effectExtent l="0" t="0" r="3810" b="0"/>
                  <wp:docPr id="9" name="Picture 9" descr="C:\Users\Margaret\AppData\Local\Microsoft\Windows\Temporary Internet Files\Content.IE5\TUUXGBCW\MP9003997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garet\AppData\Local\Microsoft\Windows\Temporary Internet Files\Content.IE5\TUUXGBCW\MP9003997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8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</w:tcPr>
          <w:p w:rsidR="00D439B8" w:rsidRDefault="00D439B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D439B8">
              <w:rPr>
                <w:rFonts w:eastAsia="+mn-ea"/>
                <w:b/>
                <w:color w:val="000000"/>
                <w:kern w:val="24"/>
                <w:sz w:val="26"/>
                <w:szCs w:val="26"/>
              </w:rPr>
              <w:t>Step 3</w:t>
            </w:r>
            <w:r w:rsidRPr="00D439B8">
              <w:rPr>
                <w:rFonts w:eastAsia="+mn-ea"/>
                <w:color w:val="000000"/>
                <w:kern w:val="24"/>
                <w:sz w:val="26"/>
                <w:szCs w:val="26"/>
              </w:rPr>
              <w:t>: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FD2CD8">
              <w:rPr>
                <w:rFonts w:eastAsia="+mn-ea"/>
                <w:b/>
                <w:color w:val="000000"/>
                <w:kern w:val="24"/>
              </w:rPr>
              <w:t>Now put it together: 3 claims + position</w:t>
            </w:r>
            <w:r w:rsidRPr="00FD2CD8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r w:rsidRPr="00FD2CD8">
              <w:rPr>
                <w:rFonts w:eastAsia="+mn-ea"/>
                <w:color w:val="000000"/>
                <w:kern w:val="24"/>
              </w:rPr>
              <w:t>(explanation of Bradbury’s argument)</w:t>
            </w:r>
          </w:p>
          <w:p w:rsidR="00A61868" w:rsidRPr="00D439B8" w:rsidRDefault="00A6186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rFonts w:eastAsia="+mn-ea"/>
                <w:color w:val="000000"/>
                <w:kern w:val="24"/>
                <w:sz w:val="26"/>
                <w:szCs w:val="26"/>
              </w:rPr>
            </w:pPr>
            <w:r w:rsidRPr="00D439B8">
              <w:rPr>
                <w:rFonts w:eastAsia="+mn-ea"/>
                <w:color w:val="000000"/>
                <w:kern w:val="24"/>
                <w:sz w:val="26"/>
                <w:szCs w:val="26"/>
              </w:rPr>
              <w:t xml:space="preserve">Through his characterization of </w:t>
            </w: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______________________ as ____________________________,</w:t>
            </w: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        ______________________ as ____________________________,</w:t>
            </w: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360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>and   _____________________  as ____________________________,</w:t>
            </w: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sz w:val="28"/>
                <w:szCs w:val="28"/>
              </w:rPr>
            </w:pP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192" w:lineRule="auto"/>
              <w:textAlignment w:val="baseline"/>
              <w:rPr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Bradbury helps the readers to see </w:t>
            </w:r>
          </w:p>
          <w:p w:rsidR="00A61868" w:rsidRPr="00FD2CD8" w:rsidRDefault="00A61868" w:rsidP="00E44F7D">
            <w:pPr>
              <w:pStyle w:val="NormalWeb"/>
              <w:spacing w:before="173" w:beforeAutospacing="0" w:after="0" w:afterAutospacing="0" w:line="360" w:lineRule="auto"/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>_________________________________________________________</w:t>
            </w:r>
          </w:p>
          <w:p w:rsidR="00A61868" w:rsidRPr="00FD2CD8" w:rsidRDefault="00A61868" w:rsidP="009902C3">
            <w:pPr>
              <w:pStyle w:val="NormalWeb"/>
              <w:spacing w:before="173" w:beforeAutospacing="0" w:after="0" w:afterAutospacing="0" w:line="360" w:lineRule="auto"/>
              <w:textAlignment w:val="baseline"/>
              <w:rPr>
                <w:b/>
                <w:sz w:val="28"/>
                <w:szCs w:val="28"/>
              </w:rPr>
            </w:pPr>
            <w:r w:rsidRPr="00FD2CD8">
              <w:rPr>
                <w:rFonts w:eastAsia="+mn-ea"/>
                <w:color w:val="000000"/>
                <w:kern w:val="24"/>
                <w:sz w:val="28"/>
                <w:szCs w:val="28"/>
              </w:rPr>
              <w:t>_________________________________________________________.</w:t>
            </w:r>
          </w:p>
        </w:tc>
      </w:tr>
    </w:tbl>
    <w:p w:rsidR="00B54000" w:rsidRDefault="00B54000">
      <w:pPr>
        <w:rPr>
          <w:rFonts w:ascii="Times New Roman" w:hAnsi="Times New Roman" w:cs="Times New Roman"/>
          <w:b/>
          <w:sz w:val="24"/>
          <w:szCs w:val="24"/>
        </w:rPr>
      </w:pPr>
    </w:p>
    <w:p w:rsidR="009376D8" w:rsidRDefault="00B54000">
      <w:pPr>
        <w:rPr>
          <w:rFonts w:ascii="Times New Roman" w:hAnsi="Times New Roman" w:cs="Times New Roman"/>
          <w:b/>
          <w:sz w:val="24"/>
          <w:szCs w:val="24"/>
        </w:rPr>
      </w:pPr>
      <w:r w:rsidRPr="009376D8">
        <w:rPr>
          <w:rFonts w:ascii="Times New Roman" w:hAnsi="Times New Roman" w:cs="Times New Roman"/>
          <w:sz w:val="24"/>
          <w:szCs w:val="24"/>
        </w:rPr>
        <w:t>Now you will practice developing</w:t>
      </w:r>
      <w:r w:rsidR="009376D8">
        <w:rPr>
          <w:rFonts w:ascii="Times New Roman" w:hAnsi="Times New Roman" w:cs="Times New Roman"/>
          <w:b/>
          <w:sz w:val="24"/>
          <w:szCs w:val="24"/>
        </w:rPr>
        <w:t xml:space="preserve"> topic </w:t>
      </w:r>
      <w:r w:rsidR="009376D8" w:rsidRPr="009376D8">
        <w:rPr>
          <w:rFonts w:ascii="Times New Roman" w:hAnsi="Times New Roman" w:cs="Times New Roman"/>
          <w:sz w:val="24"/>
          <w:szCs w:val="24"/>
        </w:rPr>
        <w:t>and</w:t>
      </w:r>
      <w:r w:rsidR="009376D8">
        <w:rPr>
          <w:rFonts w:ascii="Times New Roman" w:hAnsi="Times New Roman" w:cs="Times New Roman"/>
          <w:b/>
          <w:sz w:val="24"/>
          <w:szCs w:val="24"/>
        </w:rPr>
        <w:t xml:space="preserve"> concluding sentences </w:t>
      </w:r>
      <w:r w:rsidR="009376D8" w:rsidRPr="009376D8">
        <w:rPr>
          <w:rFonts w:ascii="Times New Roman" w:hAnsi="Times New Roman" w:cs="Times New Roman"/>
          <w:sz w:val="24"/>
          <w:szCs w:val="24"/>
        </w:rPr>
        <w:t xml:space="preserve">for your </w:t>
      </w:r>
      <w:r w:rsidR="009376D8" w:rsidRPr="009376D8">
        <w:rPr>
          <w:rFonts w:ascii="Times New Roman" w:hAnsi="Times New Roman" w:cs="Times New Roman"/>
          <w:b/>
          <w:sz w:val="24"/>
          <w:szCs w:val="24"/>
        </w:rPr>
        <w:t>body paragraphs</w:t>
      </w:r>
      <w:r w:rsidR="009376D8" w:rsidRPr="009376D8">
        <w:rPr>
          <w:rFonts w:ascii="Times New Roman" w:hAnsi="Times New Roman" w:cs="Times New Roman"/>
          <w:sz w:val="24"/>
          <w:szCs w:val="24"/>
        </w:rPr>
        <w:t xml:space="preserve">.  </w:t>
      </w:r>
      <w:r w:rsidR="009376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54000" w:rsidRPr="009376D8" w:rsidRDefault="00B54000" w:rsidP="00937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6D8">
        <w:rPr>
          <w:rFonts w:ascii="Times New Roman" w:hAnsi="Times New Roman" w:cs="Times New Roman"/>
          <w:sz w:val="24"/>
          <w:szCs w:val="24"/>
        </w:rPr>
        <w:t xml:space="preserve">The job of the </w:t>
      </w:r>
      <w:r w:rsidRPr="009376D8">
        <w:rPr>
          <w:rFonts w:ascii="Times New Roman" w:hAnsi="Times New Roman" w:cs="Times New Roman"/>
          <w:b/>
          <w:sz w:val="24"/>
          <w:szCs w:val="24"/>
        </w:rPr>
        <w:t>topic sentence</w:t>
      </w:r>
      <w:r w:rsidRPr="009376D8">
        <w:rPr>
          <w:rFonts w:ascii="Times New Roman" w:hAnsi="Times New Roman" w:cs="Times New Roman"/>
          <w:sz w:val="24"/>
          <w:szCs w:val="24"/>
        </w:rPr>
        <w:t xml:space="preserve"> is to explain each claim. For this essay, the topic sentences explain how Bradbury portrays each character.  </w:t>
      </w:r>
    </w:p>
    <w:p w:rsidR="00B54000" w:rsidRPr="009376D8" w:rsidRDefault="00B54000" w:rsidP="00937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76D8">
        <w:rPr>
          <w:rFonts w:ascii="Times New Roman" w:hAnsi="Times New Roman" w:cs="Times New Roman"/>
          <w:sz w:val="24"/>
          <w:szCs w:val="24"/>
        </w:rPr>
        <w:t xml:space="preserve">The job of the </w:t>
      </w:r>
      <w:r w:rsidRPr="009376D8">
        <w:rPr>
          <w:rFonts w:ascii="Times New Roman" w:hAnsi="Times New Roman" w:cs="Times New Roman"/>
          <w:b/>
          <w:sz w:val="24"/>
          <w:szCs w:val="24"/>
        </w:rPr>
        <w:t>concluding sentence</w:t>
      </w:r>
      <w:r w:rsidRPr="009376D8">
        <w:rPr>
          <w:rFonts w:ascii="Times New Roman" w:hAnsi="Times New Roman" w:cs="Times New Roman"/>
          <w:sz w:val="24"/>
          <w:szCs w:val="24"/>
        </w:rPr>
        <w:t xml:space="preserve"> is to make a clear connection </w:t>
      </w:r>
      <w:r w:rsidR="009376D8">
        <w:rPr>
          <w:rFonts w:ascii="Times New Roman" w:hAnsi="Times New Roman" w:cs="Times New Roman"/>
          <w:sz w:val="24"/>
          <w:szCs w:val="24"/>
        </w:rPr>
        <w:t xml:space="preserve">to </w:t>
      </w:r>
      <w:r w:rsidRPr="009376D8">
        <w:rPr>
          <w:rFonts w:ascii="Times New Roman" w:hAnsi="Times New Roman" w:cs="Times New Roman"/>
          <w:sz w:val="24"/>
          <w:szCs w:val="24"/>
        </w:rPr>
        <w:t>your thesis position.</w:t>
      </w:r>
    </w:p>
    <w:sectPr w:rsidR="00B54000" w:rsidRPr="009376D8" w:rsidSect="00E44F7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C2" w:rsidRDefault="00340FC2" w:rsidP="00D439B8">
      <w:pPr>
        <w:spacing w:after="0" w:line="240" w:lineRule="auto"/>
      </w:pPr>
      <w:r>
        <w:separator/>
      </w:r>
    </w:p>
  </w:endnote>
  <w:endnote w:type="continuationSeparator" w:id="0">
    <w:p w:rsidR="00340FC2" w:rsidRDefault="00340FC2" w:rsidP="00D4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C2" w:rsidRDefault="00340FC2" w:rsidP="00D439B8">
      <w:pPr>
        <w:spacing w:after="0" w:line="240" w:lineRule="auto"/>
      </w:pPr>
      <w:r>
        <w:separator/>
      </w:r>
    </w:p>
  </w:footnote>
  <w:footnote w:type="continuationSeparator" w:id="0">
    <w:p w:rsidR="00340FC2" w:rsidRDefault="00340FC2" w:rsidP="00D4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B8" w:rsidRDefault="00D439B8">
    <w:pPr>
      <w:pStyle w:val="Header"/>
    </w:pPr>
    <w:r>
      <w:t xml:space="preserve">Name__________________________________   Ms. </w:t>
    </w:r>
    <w:proofErr w:type="spellStart"/>
    <w:r>
      <w:t>Arbeiter’s</w:t>
    </w:r>
    <w:proofErr w:type="spellEnd"/>
    <w:r>
      <w:t xml:space="preserve"> Survey of Literature - 4</w:t>
    </w:r>
    <w:r w:rsidRPr="00D439B8">
      <w:rPr>
        <w:vertAlign w:val="superscript"/>
      </w:rPr>
      <w:t>th</w:t>
    </w:r>
    <w:r>
      <w:t xml:space="preserve"> period               12/12/11</w:t>
    </w:r>
  </w:p>
  <w:p w:rsidR="00D439B8" w:rsidRDefault="00D43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7742"/>
    <w:multiLevelType w:val="hybridMultilevel"/>
    <w:tmpl w:val="C4489ADA"/>
    <w:lvl w:ilvl="0" w:tplc="07D245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A90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C6E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2E4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5049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C74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C8D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7027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3CFF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334F92"/>
    <w:multiLevelType w:val="hybridMultilevel"/>
    <w:tmpl w:val="D8D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47"/>
    <w:rsid w:val="000E4361"/>
    <w:rsid w:val="00340FC2"/>
    <w:rsid w:val="005A284E"/>
    <w:rsid w:val="008A297E"/>
    <w:rsid w:val="009376D8"/>
    <w:rsid w:val="009902C3"/>
    <w:rsid w:val="009D186E"/>
    <w:rsid w:val="00A27140"/>
    <w:rsid w:val="00A61868"/>
    <w:rsid w:val="00B54000"/>
    <w:rsid w:val="00C909F6"/>
    <w:rsid w:val="00CB0454"/>
    <w:rsid w:val="00D25660"/>
    <w:rsid w:val="00D439B8"/>
    <w:rsid w:val="00E44F7D"/>
    <w:rsid w:val="00FA3547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8"/>
  </w:style>
  <w:style w:type="paragraph" w:styleId="Footer">
    <w:name w:val="footer"/>
    <w:basedOn w:val="Normal"/>
    <w:link w:val="FooterChar"/>
    <w:uiPriority w:val="99"/>
    <w:unhideWhenUsed/>
    <w:rsid w:val="00D4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8"/>
  </w:style>
  <w:style w:type="paragraph" w:styleId="ListParagraph">
    <w:name w:val="List Paragraph"/>
    <w:basedOn w:val="Normal"/>
    <w:uiPriority w:val="34"/>
    <w:qFormat/>
    <w:rsid w:val="0093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B8"/>
  </w:style>
  <w:style w:type="paragraph" w:styleId="Footer">
    <w:name w:val="footer"/>
    <w:basedOn w:val="Normal"/>
    <w:link w:val="FooterChar"/>
    <w:uiPriority w:val="99"/>
    <w:unhideWhenUsed/>
    <w:rsid w:val="00D4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B8"/>
  </w:style>
  <w:style w:type="paragraph" w:styleId="ListParagraph">
    <w:name w:val="List Paragraph"/>
    <w:basedOn w:val="Normal"/>
    <w:uiPriority w:val="34"/>
    <w:qFormat/>
    <w:rsid w:val="0093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Meg Arbeiter</cp:lastModifiedBy>
  <cp:revision>2</cp:revision>
  <cp:lastPrinted>2014-12-18T15:00:00Z</cp:lastPrinted>
  <dcterms:created xsi:type="dcterms:W3CDTF">2014-12-18T21:52:00Z</dcterms:created>
  <dcterms:modified xsi:type="dcterms:W3CDTF">2014-12-18T21:52:00Z</dcterms:modified>
</cp:coreProperties>
</file>