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B6" w:rsidRDefault="00886321" w:rsidP="003411B6">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Liberating Ourselves from Technology’s Cave</w:t>
      </w:r>
    </w:p>
    <w:p w:rsidR="00272036" w:rsidRPr="00C010DF" w:rsidRDefault="005000CA" w:rsidP="00C010DF">
      <w:pPr>
        <w:spacing w:after="0" w:line="480" w:lineRule="auto"/>
        <w:rPr>
          <w:rFonts w:ascii="Times New Roman" w:hAnsi="Times New Roman" w:cs="Times New Roman"/>
          <w:sz w:val="24"/>
          <w:szCs w:val="24"/>
        </w:rPr>
      </w:pPr>
      <w:r w:rsidRPr="00C010DF">
        <w:rPr>
          <w:rFonts w:ascii="Times New Roman" w:hAnsi="Times New Roman" w:cs="Times New Roman"/>
          <w:sz w:val="24"/>
          <w:szCs w:val="24"/>
        </w:rPr>
        <w:tab/>
        <w:t xml:space="preserve">“But who has ever torn himself from the claw that encloses you when you drop a seed in a TV parlor? It grows you any shape it wishes! It is an environment as real as the world. It </w:t>
      </w:r>
      <w:r w:rsidRPr="00C010DF">
        <w:rPr>
          <w:rFonts w:ascii="Times New Roman" w:hAnsi="Times New Roman" w:cs="Times New Roman"/>
          <w:i/>
          <w:sz w:val="24"/>
          <w:szCs w:val="24"/>
        </w:rPr>
        <w:t>becomes</w:t>
      </w:r>
      <w:r w:rsidRPr="00C010DF">
        <w:rPr>
          <w:rFonts w:ascii="Times New Roman" w:hAnsi="Times New Roman" w:cs="Times New Roman"/>
          <w:sz w:val="24"/>
          <w:szCs w:val="24"/>
        </w:rPr>
        <w:t xml:space="preserve"> and </w:t>
      </w:r>
      <w:r w:rsidRPr="00C010DF">
        <w:rPr>
          <w:rFonts w:ascii="Times New Roman" w:hAnsi="Times New Roman" w:cs="Times New Roman"/>
          <w:i/>
          <w:sz w:val="24"/>
          <w:szCs w:val="24"/>
        </w:rPr>
        <w:t>is</w:t>
      </w:r>
      <w:r w:rsidRPr="00C010DF">
        <w:rPr>
          <w:rFonts w:ascii="Times New Roman" w:hAnsi="Times New Roman" w:cs="Times New Roman"/>
          <w:sz w:val="24"/>
          <w:szCs w:val="24"/>
        </w:rPr>
        <w:t xml:space="preserve"> the truth.” (84) </w:t>
      </w:r>
    </w:p>
    <w:p w:rsidR="00EB1A53" w:rsidRDefault="00EB1A53" w:rsidP="00C010DF">
      <w:pPr>
        <w:spacing w:after="0" w:line="480" w:lineRule="auto"/>
        <w:rPr>
          <w:rFonts w:ascii="Times New Roman" w:hAnsi="Times New Roman" w:cs="Times New Roman"/>
          <w:sz w:val="24"/>
          <w:szCs w:val="24"/>
        </w:rPr>
      </w:pPr>
      <w:r w:rsidRPr="00C010DF">
        <w:rPr>
          <w:rFonts w:ascii="Times New Roman" w:hAnsi="Times New Roman" w:cs="Times New Roman"/>
          <w:sz w:val="24"/>
          <w:szCs w:val="24"/>
        </w:rPr>
        <w:tab/>
      </w:r>
      <w:r w:rsidR="00302B26" w:rsidRPr="00C010DF">
        <w:rPr>
          <w:rFonts w:ascii="Times New Roman" w:hAnsi="Times New Roman" w:cs="Times New Roman"/>
          <w:sz w:val="24"/>
          <w:szCs w:val="24"/>
        </w:rPr>
        <w:t xml:space="preserve">  </w:t>
      </w:r>
      <w:r w:rsidR="006A5B8C" w:rsidRPr="00C010DF">
        <w:rPr>
          <w:rFonts w:ascii="Times New Roman" w:hAnsi="Times New Roman" w:cs="Times New Roman"/>
          <w:sz w:val="24"/>
          <w:szCs w:val="24"/>
        </w:rPr>
        <w:t xml:space="preserve">Work it harder, make it better, do </w:t>
      </w:r>
      <w:r w:rsidR="00372669" w:rsidRPr="00C010DF">
        <w:rPr>
          <w:rFonts w:ascii="Times New Roman" w:hAnsi="Times New Roman" w:cs="Times New Roman"/>
          <w:sz w:val="24"/>
          <w:szCs w:val="24"/>
        </w:rPr>
        <w:t>it faster:  we beli</w:t>
      </w:r>
      <w:r w:rsidR="00E401F5">
        <w:rPr>
          <w:rFonts w:ascii="Times New Roman" w:hAnsi="Times New Roman" w:cs="Times New Roman"/>
          <w:sz w:val="24"/>
          <w:szCs w:val="24"/>
        </w:rPr>
        <w:t xml:space="preserve">eve in technology’s power, that it </w:t>
      </w:r>
      <w:r w:rsidR="00372669" w:rsidRPr="00C010DF">
        <w:rPr>
          <w:rFonts w:ascii="Times New Roman" w:hAnsi="Times New Roman" w:cs="Times New Roman"/>
          <w:sz w:val="24"/>
          <w:szCs w:val="24"/>
        </w:rPr>
        <w:t>improves our quality of life</w:t>
      </w:r>
      <w:r w:rsidR="003102F2">
        <w:rPr>
          <w:rFonts w:ascii="Times New Roman" w:hAnsi="Times New Roman" w:cs="Times New Roman"/>
          <w:sz w:val="24"/>
          <w:szCs w:val="24"/>
        </w:rPr>
        <w:t>.</w:t>
      </w:r>
      <w:r w:rsidR="00372669" w:rsidRPr="00C010DF">
        <w:rPr>
          <w:rFonts w:ascii="Times New Roman" w:hAnsi="Times New Roman" w:cs="Times New Roman"/>
          <w:sz w:val="24"/>
          <w:szCs w:val="24"/>
        </w:rPr>
        <w:t xml:space="preserve"> </w:t>
      </w:r>
      <w:r w:rsidR="00882F69" w:rsidRPr="00C010DF">
        <w:rPr>
          <w:rFonts w:ascii="Times New Roman" w:hAnsi="Times New Roman" w:cs="Times New Roman"/>
          <w:sz w:val="24"/>
          <w:szCs w:val="24"/>
        </w:rPr>
        <w:t xml:space="preserve">The </w:t>
      </w:r>
      <w:proofErr w:type="spellStart"/>
      <w:r w:rsidR="00882F69" w:rsidRPr="00C010DF">
        <w:rPr>
          <w:rFonts w:ascii="Times New Roman" w:hAnsi="Times New Roman" w:cs="Times New Roman"/>
          <w:sz w:val="24"/>
          <w:szCs w:val="24"/>
        </w:rPr>
        <w:t>Hadleys</w:t>
      </w:r>
      <w:proofErr w:type="spellEnd"/>
      <w:r w:rsidR="00882F69" w:rsidRPr="00C010DF">
        <w:rPr>
          <w:rFonts w:ascii="Times New Roman" w:hAnsi="Times New Roman" w:cs="Times New Roman"/>
          <w:sz w:val="24"/>
          <w:szCs w:val="24"/>
        </w:rPr>
        <w:t xml:space="preserve"> invest thirty thousand dollars in a fully mechanized house they expect will b</w:t>
      </w:r>
      <w:r w:rsidR="002C2790" w:rsidRPr="00C010DF">
        <w:rPr>
          <w:rFonts w:ascii="Times New Roman" w:hAnsi="Times New Roman" w:cs="Times New Roman"/>
          <w:sz w:val="24"/>
          <w:szCs w:val="24"/>
        </w:rPr>
        <w:t>ring them happiness</w:t>
      </w:r>
      <w:r w:rsidR="00E401F5">
        <w:rPr>
          <w:rFonts w:ascii="Times New Roman" w:hAnsi="Times New Roman" w:cs="Times New Roman"/>
          <w:sz w:val="24"/>
          <w:szCs w:val="24"/>
        </w:rPr>
        <w:t xml:space="preserve"> in Bradbury’s short story “The Veldt</w:t>
      </w:r>
      <w:r w:rsidR="002C2790" w:rsidRPr="00C010DF">
        <w:rPr>
          <w:rFonts w:ascii="Times New Roman" w:hAnsi="Times New Roman" w:cs="Times New Roman"/>
          <w:sz w:val="24"/>
          <w:szCs w:val="24"/>
        </w:rPr>
        <w:t>.</w:t>
      </w:r>
      <w:r w:rsidR="00E401F5">
        <w:rPr>
          <w:rFonts w:ascii="Times New Roman" w:hAnsi="Times New Roman" w:cs="Times New Roman"/>
          <w:sz w:val="24"/>
          <w:szCs w:val="24"/>
        </w:rPr>
        <w:t>”</w:t>
      </w:r>
      <w:r w:rsidR="002C2790" w:rsidRPr="00C010DF">
        <w:rPr>
          <w:rFonts w:ascii="Times New Roman" w:hAnsi="Times New Roman" w:cs="Times New Roman"/>
          <w:sz w:val="24"/>
          <w:szCs w:val="24"/>
        </w:rPr>
        <w:t xml:space="preserve"> </w:t>
      </w:r>
      <w:r w:rsidR="00E401F5">
        <w:rPr>
          <w:rFonts w:ascii="Times New Roman" w:hAnsi="Times New Roman" w:cs="Times New Roman"/>
          <w:sz w:val="24"/>
          <w:szCs w:val="24"/>
        </w:rPr>
        <w:t xml:space="preserve">In </w:t>
      </w:r>
      <w:r w:rsidR="00BD7196">
        <w:rPr>
          <w:rFonts w:ascii="Times New Roman" w:hAnsi="Times New Roman" w:cs="Times New Roman"/>
          <w:sz w:val="24"/>
          <w:szCs w:val="24"/>
        </w:rPr>
        <w:t xml:space="preserve">his novel </w:t>
      </w:r>
      <w:r w:rsidR="00E401F5" w:rsidRPr="00BD7196">
        <w:rPr>
          <w:rFonts w:ascii="Times New Roman" w:hAnsi="Times New Roman" w:cs="Times New Roman"/>
          <w:sz w:val="24"/>
          <w:szCs w:val="24"/>
          <w:u w:val="single"/>
        </w:rPr>
        <w:t>Fahrenheit 451</w:t>
      </w:r>
      <w:r w:rsidR="00E401F5">
        <w:rPr>
          <w:rFonts w:ascii="Times New Roman" w:hAnsi="Times New Roman" w:cs="Times New Roman"/>
          <w:sz w:val="24"/>
          <w:szCs w:val="24"/>
        </w:rPr>
        <w:t xml:space="preserve">, Guy’s wife </w:t>
      </w:r>
      <w:r w:rsidR="002C2790" w:rsidRPr="00C010DF">
        <w:rPr>
          <w:rFonts w:ascii="Times New Roman" w:hAnsi="Times New Roman" w:cs="Times New Roman"/>
          <w:sz w:val="24"/>
          <w:szCs w:val="24"/>
        </w:rPr>
        <w:t xml:space="preserve">Mildred pleads with her husband to consider her happiness and pay to have a fourth TV wall installed. </w:t>
      </w:r>
      <w:r w:rsidR="00E401F5">
        <w:rPr>
          <w:rFonts w:ascii="Times New Roman" w:hAnsi="Times New Roman" w:cs="Times New Roman"/>
          <w:sz w:val="24"/>
          <w:szCs w:val="24"/>
        </w:rPr>
        <w:t>The</w:t>
      </w:r>
      <w:r w:rsidR="00564FC1">
        <w:rPr>
          <w:rFonts w:ascii="Times New Roman" w:hAnsi="Times New Roman" w:cs="Times New Roman"/>
          <w:sz w:val="24"/>
          <w:szCs w:val="24"/>
        </w:rPr>
        <w:t xml:space="preserve"> bedroom</w:t>
      </w:r>
      <w:r w:rsidR="00B61B81">
        <w:rPr>
          <w:rFonts w:ascii="Times New Roman" w:hAnsi="Times New Roman" w:cs="Times New Roman"/>
          <w:sz w:val="24"/>
          <w:szCs w:val="24"/>
        </w:rPr>
        <w:t xml:space="preserve"> in these texts</w:t>
      </w:r>
      <w:r w:rsidR="00564FC1">
        <w:rPr>
          <w:rFonts w:ascii="Times New Roman" w:hAnsi="Times New Roman" w:cs="Times New Roman"/>
          <w:sz w:val="24"/>
          <w:szCs w:val="24"/>
        </w:rPr>
        <w:t xml:space="preserve"> tells another story, as it represents the antithesis of happiness—death. </w:t>
      </w:r>
      <w:r w:rsidR="00B61B81">
        <w:rPr>
          <w:rFonts w:ascii="Times New Roman" w:hAnsi="Times New Roman" w:cs="Times New Roman"/>
          <w:sz w:val="24"/>
          <w:szCs w:val="24"/>
        </w:rPr>
        <w:t xml:space="preserve"> David </w:t>
      </w:r>
      <w:proofErr w:type="spellStart"/>
      <w:r w:rsidR="00B61B81">
        <w:rPr>
          <w:rFonts w:ascii="Times New Roman" w:hAnsi="Times New Roman" w:cs="Times New Roman"/>
          <w:sz w:val="24"/>
          <w:szCs w:val="24"/>
        </w:rPr>
        <w:t>McClean</w:t>
      </w:r>
      <w:proofErr w:type="spellEnd"/>
      <w:r w:rsidR="00B61B81">
        <w:rPr>
          <w:rFonts w:ascii="Times New Roman" w:hAnsi="Times New Roman" w:cs="Times New Roman"/>
          <w:sz w:val="24"/>
          <w:szCs w:val="24"/>
        </w:rPr>
        <w:t xml:space="preserve">, the psychologist in “The Veldt,” and Professor Faber of </w:t>
      </w:r>
      <w:r w:rsidR="00B61B81" w:rsidRPr="00BD7196">
        <w:rPr>
          <w:rFonts w:ascii="Times New Roman" w:hAnsi="Times New Roman" w:cs="Times New Roman"/>
          <w:sz w:val="24"/>
          <w:szCs w:val="24"/>
          <w:u w:val="single"/>
        </w:rPr>
        <w:t>Fahrenheit 451</w:t>
      </w:r>
      <w:r w:rsidR="0061217E">
        <w:rPr>
          <w:rFonts w:ascii="Times New Roman" w:hAnsi="Times New Roman" w:cs="Times New Roman"/>
          <w:sz w:val="24"/>
          <w:szCs w:val="24"/>
        </w:rPr>
        <w:t xml:space="preserve"> attempt to awaken the protagonists out of their technology-induced slumber. </w:t>
      </w:r>
      <w:r w:rsidR="002C2790" w:rsidRPr="00C010DF">
        <w:rPr>
          <w:rFonts w:ascii="Times New Roman" w:hAnsi="Times New Roman" w:cs="Times New Roman"/>
          <w:sz w:val="24"/>
          <w:szCs w:val="24"/>
        </w:rPr>
        <w:t>In both texts, Br</w:t>
      </w:r>
      <w:r w:rsidR="007F574B" w:rsidRPr="00C010DF">
        <w:rPr>
          <w:rFonts w:ascii="Times New Roman" w:hAnsi="Times New Roman" w:cs="Times New Roman"/>
          <w:sz w:val="24"/>
          <w:szCs w:val="24"/>
        </w:rPr>
        <w:t xml:space="preserve">adbury </w:t>
      </w:r>
      <w:r w:rsidR="003471C6" w:rsidRPr="00C010DF">
        <w:rPr>
          <w:rFonts w:ascii="Times New Roman" w:hAnsi="Times New Roman" w:cs="Times New Roman"/>
          <w:sz w:val="24"/>
          <w:szCs w:val="24"/>
        </w:rPr>
        <w:t>c</w:t>
      </w:r>
      <w:r w:rsidR="00A16CF4">
        <w:rPr>
          <w:rFonts w:ascii="Times New Roman" w:hAnsi="Times New Roman" w:cs="Times New Roman"/>
          <w:sz w:val="24"/>
          <w:szCs w:val="24"/>
        </w:rPr>
        <w:t>autions us against the temptation of technology</w:t>
      </w:r>
      <w:r w:rsidR="00C010DF">
        <w:rPr>
          <w:rFonts w:ascii="Times New Roman" w:hAnsi="Times New Roman" w:cs="Times New Roman"/>
          <w:sz w:val="24"/>
          <w:szCs w:val="24"/>
        </w:rPr>
        <w:t xml:space="preserve"> </w:t>
      </w:r>
      <w:r w:rsidR="003471C6" w:rsidRPr="00C010DF">
        <w:rPr>
          <w:rFonts w:ascii="Times New Roman" w:hAnsi="Times New Roman" w:cs="Times New Roman"/>
          <w:sz w:val="24"/>
          <w:szCs w:val="24"/>
        </w:rPr>
        <w:t xml:space="preserve">and </w:t>
      </w:r>
      <w:r w:rsidR="007F574B" w:rsidRPr="00C010DF">
        <w:rPr>
          <w:rFonts w:ascii="Times New Roman" w:hAnsi="Times New Roman" w:cs="Times New Roman"/>
          <w:sz w:val="24"/>
          <w:szCs w:val="24"/>
        </w:rPr>
        <w:t>helps</w:t>
      </w:r>
      <w:r w:rsidR="003471C6" w:rsidRPr="00C010DF">
        <w:rPr>
          <w:rFonts w:ascii="Times New Roman" w:hAnsi="Times New Roman" w:cs="Times New Roman"/>
          <w:sz w:val="24"/>
          <w:szCs w:val="24"/>
        </w:rPr>
        <w:t xml:space="preserve"> us see </w:t>
      </w:r>
      <w:r w:rsidR="00A16CF4">
        <w:rPr>
          <w:rFonts w:ascii="Times New Roman" w:hAnsi="Times New Roman" w:cs="Times New Roman"/>
          <w:sz w:val="24"/>
          <w:szCs w:val="24"/>
        </w:rPr>
        <w:t xml:space="preserve">that when we depend on technology to make us happy, </w:t>
      </w:r>
      <w:r w:rsidR="003471C6" w:rsidRPr="00C010DF">
        <w:rPr>
          <w:rFonts w:ascii="Times New Roman" w:hAnsi="Times New Roman" w:cs="Times New Roman"/>
          <w:sz w:val="24"/>
          <w:szCs w:val="24"/>
        </w:rPr>
        <w:t xml:space="preserve">we </w:t>
      </w:r>
      <w:r w:rsidR="00A16CF4">
        <w:rPr>
          <w:rFonts w:ascii="Times New Roman" w:hAnsi="Times New Roman" w:cs="Times New Roman"/>
          <w:sz w:val="24"/>
          <w:szCs w:val="24"/>
        </w:rPr>
        <w:t>sac</w:t>
      </w:r>
      <w:r w:rsidR="00564FC1">
        <w:rPr>
          <w:rFonts w:ascii="Times New Roman" w:hAnsi="Times New Roman" w:cs="Times New Roman"/>
          <w:sz w:val="24"/>
          <w:szCs w:val="24"/>
        </w:rPr>
        <w:t xml:space="preserve">rifice our souls. </w:t>
      </w:r>
    </w:p>
    <w:p w:rsidR="00122157" w:rsidRDefault="00A16CF4" w:rsidP="00C010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4FC1">
        <w:rPr>
          <w:rFonts w:ascii="Times New Roman" w:hAnsi="Times New Roman" w:cs="Times New Roman"/>
          <w:sz w:val="24"/>
          <w:szCs w:val="24"/>
        </w:rPr>
        <w:t xml:space="preserve">In “The Veldt,” </w:t>
      </w:r>
      <w:r w:rsidR="00122157">
        <w:rPr>
          <w:rFonts w:ascii="Times New Roman" w:hAnsi="Times New Roman" w:cs="Times New Roman"/>
          <w:sz w:val="24"/>
          <w:szCs w:val="24"/>
        </w:rPr>
        <w:t xml:space="preserve">Bradbury characterizes the </w:t>
      </w:r>
      <w:proofErr w:type="spellStart"/>
      <w:r w:rsidR="00122157">
        <w:rPr>
          <w:rFonts w:ascii="Times New Roman" w:hAnsi="Times New Roman" w:cs="Times New Roman"/>
          <w:sz w:val="24"/>
          <w:szCs w:val="24"/>
        </w:rPr>
        <w:t>Hadleys</w:t>
      </w:r>
      <w:proofErr w:type="spellEnd"/>
      <w:r w:rsidR="00122157">
        <w:rPr>
          <w:rFonts w:ascii="Times New Roman" w:hAnsi="Times New Roman" w:cs="Times New Roman"/>
          <w:sz w:val="24"/>
          <w:szCs w:val="24"/>
        </w:rPr>
        <w:t xml:space="preserve"> as normal parents who want their children to </w:t>
      </w:r>
      <w:r w:rsidR="00BD7196">
        <w:rPr>
          <w:rFonts w:ascii="Times New Roman" w:hAnsi="Times New Roman" w:cs="Times New Roman"/>
          <w:sz w:val="24"/>
          <w:szCs w:val="24"/>
        </w:rPr>
        <w:t>be happy and s</w:t>
      </w:r>
      <w:r w:rsidR="00AE1517">
        <w:rPr>
          <w:rFonts w:ascii="Times New Roman" w:hAnsi="Times New Roman" w:cs="Times New Roman"/>
          <w:sz w:val="24"/>
          <w:szCs w:val="24"/>
        </w:rPr>
        <w:t>pare no expense. The children’s bedroom is a mast</w:t>
      </w:r>
      <w:r w:rsidR="005F1949">
        <w:rPr>
          <w:rFonts w:ascii="Times New Roman" w:hAnsi="Times New Roman" w:cs="Times New Roman"/>
          <w:sz w:val="24"/>
          <w:szCs w:val="24"/>
        </w:rPr>
        <w:t>erpiece of technology where t</w:t>
      </w:r>
      <w:r w:rsidR="00AE1517">
        <w:rPr>
          <w:rFonts w:ascii="Times New Roman" w:hAnsi="Times New Roman" w:cs="Times New Roman"/>
          <w:sz w:val="24"/>
          <w:szCs w:val="24"/>
        </w:rPr>
        <w:t xml:space="preserve">hought literally creates reality, and whatever the children imagine comes alive in their room. “The lions were coming. And again George Hadley was filled with admiration for the mechanical genius who had conceived this room. </w:t>
      </w:r>
      <w:proofErr w:type="gramStart"/>
      <w:r w:rsidR="00AE1517">
        <w:rPr>
          <w:rFonts w:ascii="Times New Roman" w:hAnsi="Times New Roman" w:cs="Times New Roman"/>
          <w:sz w:val="24"/>
          <w:szCs w:val="24"/>
        </w:rPr>
        <w:t>A miracle of efficiency selling for an absurdly low price.</w:t>
      </w:r>
      <w:proofErr w:type="gramEnd"/>
      <w:r w:rsidR="00AE1517">
        <w:rPr>
          <w:rFonts w:ascii="Times New Roman" w:hAnsi="Times New Roman" w:cs="Times New Roman"/>
          <w:sz w:val="24"/>
          <w:szCs w:val="24"/>
        </w:rPr>
        <w:t xml:space="preserve"> Every home should have one.” (2) Bradbury uses language such as “admiration,” “g</w:t>
      </w:r>
      <w:r w:rsidR="00991DBE">
        <w:rPr>
          <w:rFonts w:ascii="Times New Roman" w:hAnsi="Times New Roman" w:cs="Times New Roman"/>
          <w:sz w:val="24"/>
          <w:szCs w:val="24"/>
        </w:rPr>
        <w:t>enius,” and “miracle” to suggest</w:t>
      </w:r>
      <w:r w:rsidR="00AE1517">
        <w:rPr>
          <w:rFonts w:ascii="Times New Roman" w:hAnsi="Times New Roman" w:cs="Times New Roman"/>
          <w:sz w:val="24"/>
          <w:szCs w:val="24"/>
        </w:rPr>
        <w:t xml:space="preserve"> that George Hadley is a man who worships technology and its possibilities and cannot imagine life without it, regardless of the fact that wild </w:t>
      </w:r>
      <w:r w:rsidR="00AE1517">
        <w:rPr>
          <w:rFonts w:ascii="Times New Roman" w:hAnsi="Times New Roman" w:cs="Times New Roman"/>
          <w:sz w:val="24"/>
          <w:szCs w:val="24"/>
        </w:rPr>
        <w:lastRenderedPageBreak/>
        <w:t>predators, the lions, are on the way. These four words—“the lions are coming” –</w:t>
      </w:r>
      <w:r w:rsidR="00991DBE">
        <w:rPr>
          <w:rFonts w:ascii="Times New Roman" w:hAnsi="Times New Roman" w:cs="Times New Roman"/>
          <w:sz w:val="24"/>
          <w:szCs w:val="24"/>
        </w:rPr>
        <w:t>have an</w:t>
      </w:r>
      <w:r w:rsidR="00AE1517">
        <w:rPr>
          <w:rFonts w:ascii="Times New Roman" w:hAnsi="Times New Roman" w:cs="Times New Roman"/>
          <w:sz w:val="24"/>
          <w:szCs w:val="24"/>
        </w:rPr>
        <w:t xml:space="preserve"> ominous to</w:t>
      </w:r>
      <w:r w:rsidR="00991DBE">
        <w:rPr>
          <w:rFonts w:ascii="Times New Roman" w:hAnsi="Times New Roman" w:cs="Times New Roman"/>
          <w:sz w:val="24"/>
          <w:szCs w:val="24"/>
        </w:rPr>
        <w:t xml:space="preserve">ne.  Perhaps an allusion to the famed words allegedly shouted by Paul Revere during his Midnight Ride (“The British are coming!”), George is oblivious to the imminent danger, despite </w:t>
      </w:r>
      <w:r w:rsidR="008E0923">
        <w:rPr>
          <w:rFonts w:ascii="Times New Roman" w:hAnsi="Times New Roman" w:cs="Times New Roman"/>
          <w:sz w:val="24"/>
          <w:szCs w:val="24"/>
        </w:rPr>
        <w:t>Lydia’</w:t>
      </w:r>
      <w:r w:rsidR="00991DBE">
        <w:rPr>
          <w:rFonts w:ascii="Times New Roman" w:hAnsi="Times New Roman" w:cs="Times New Roman"/>
          <w:sz w:val="24"/>
          <w:szCs w:val="24"/>
        </w:rPr>
        <w:t xml:space="preserve">s </w:t>
      </w:r>
      <w:r w:rsidR="008E0923">
        <w:rPr>
          <w:rFonts w:ascii="Times New Roman" w:hAnsi="Times New Roman" w:cs="Times New Roman"/>
          <w:sz w:val="24"/>
          <w:szCs w:val="24"/>
        </w:rPr>
        <w:t>fear that something is wrong with the nursery. The children’s bedroom is a brilliant manifestation of Wendy and Peter’s imagination. Technology is infallible, as George sees it, so what could possibly go wrong?</w:t>
      </w:r>
    </w:p>
    <w:p w:rsidR="00564FC1" w:rsidRDefault="00564FC1" w:rsidP="00C010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D7196">
        <w:rPr>
          <w:rFonts w:ascii="Times New Roman" w:hAnsi="Times New Roman" w:cs="Times New Roman"/>
          <w:sz w:val="24"/>
          <w:szCs w:val="24"/>
        </w:rPr>
        <w:t xml:space="preserve">In his dystopian novel </w:t>
      </w:r>
      <w:r w:rsidRPr="00BD7196">
        <w:rPr>
          <w:rFonts w:ascii="Times New Roman" w:hAnsi="Times New Roman" w:cs="Times New Roman"/>
          <w:sz w:val="24"/>
          <w:szCs w:val="24"/>
          <w:u w:val="single"/>
        </w:rPr>
        <w:t>Fahrenheit 451</w:t>
      </w:r>
      <w:r w:rsidR="00BD7196">
        <w:rPr>
          <w:rFonts w:ascii="Times New Roman" w:hAnsi="Times New Roman" w:cs="Times New Roman"/>
          <w:sz w:val="24"/>
          <w:szCs w:val="24"/>
        </w:rPr>
        <w:t>, Bradbury</w:t>
      </w:r>
      <w:r>
        <w:rPr>
          <w:rFonts w:ascii="Times New Roman" w:hAnsi="Times New Roman" w:cs="Times New Roman"/>
          <w:sz w:val="24"/>
          <w:szCs w:val="24"/>
        </w:rPr>
        <w:t xml:space="preserve"> depicts a society </w:t>
      </w:r>
      <w:r w:rsidR="005242D6">
        <w:rPr>
          <w:rFonts w:ascii="Times New Roman" w:hAnsi="Times New Roman" w:cs="Times New Roman"/>
          <w:sz w:val="24"/>
          <w:szCs w:val="24"/>
        </w:rPr>
        <w:t xml:space="preserve">so obsessed with technology that characters cannot imagine their world without it, believing that it is the source of their happiness. Guy’s wife Mildred is a perfect representation of this world, blissfully unaware </w:t>
      </w:r>
      <w:r w:rsidR="0061217E">
        <w:rPr>
          <w:rFonts w:ascii="Times New Roman" w:hAnsi="Times New Roman" w:cs="Times New Roman"/>
          <w:sz w:val="24"/>
          <w:szCs w:val="24"/>
        </w:rPr>
        <w:t>of everyone, including her</w:t>
      </w:r>
      <w:r w:rsidR="00F2742E">
        <w:rPr>
          <w:rFonts w:ascii="Times New Roman" w:hAnsi="Times New Roman" w:cs="Times New Roman"/>
          <w:sz w:val="24"/>
          <w:szCs w:val="24"/>
        </w:rPr>
        <w:t xml:space="preserve">self. Guy finds her near-death </w:t>
      </w:r>
      <w:r w:rsidR="0061217E">
        <w:rPr>
          <w:rFonts w:ascii="Times New Roman" w:hAnsi="Times New Roman" w:cs="Times New Roman"/>
          <w:sz w:val="24"/>
          <w:szCs w:val="24"/>
        </w:rPr>
        <w:t xml:space="preserve">and calls Emergency, watching as two technicians use their equipment to pump her stomach and resuscitate her. The next morning, she has no idea what took place and asks her husband, “What? Did we have a wild party or something? Feel like I’ve a hangover. God, I’m hungry…sore stomach, but I’m hungry…Hope I didn’t do anything foolish at the party.” (19) </w:t>
      </w:r>
      <w:r w:rsidR="00EB14FE">
        <w:rPr>
          <w:rFonts w:ascii="Times New Roman" w:hAnsi="Times New Roman" w:cs="Times New Roman"/>
          <w:sz w:val="24"/>
          <w:szCs w:val="24"/>
        </w:rPr>
        <w:t xml:space="preserve">The only thing she is aware of is that her </w:t>
      </w:r>
      <w:r w:rsidR="000944C1">
        <w:rPr>
          <w:rFonts w:ascii="Times New Roman" w:hAnsi="Times New Roman" w:cs="Times New Roman"/>
          <w:sz w:val="24"/>
          <w:szCs w:val="24"/>
        </w:rPr>
        <w:t xml:space="preserve">head hurts, her </w:t>
      </w:r>
      <w:r w:rsidR="00EB14FE">
        <w:rPr>
          <w:rFonts w:ascii="Times New Roman" w:hAnsi="Times New Roman" w:cs="Times New Roman"/>
          <w:sz w:val="24"/>
          <w:szCs w:val="24"/>
        </w:rPr>
        <w:t>stomach feels sore,</w:t>
      </w:r>
      <w:r w:rsidR="000944C1">
        <w:rPr>
          <w:rFonts w:ascii="Times New Roman" w:hAnsi="Times New Roman" w:cs="Times New Roman"/>
          <w:sz w:val="24"/>
          <w:szCs w:val="24"/>
        </w:rPr>
        <w:t xml:space="preserve"> and without thinking</w:t>
      </w:r>
      <w:r w:rsidR="00F2742E">
        <w:rPr>
          <w:rFonts w:ascii="Times New Roman" w:hAnsi="Times New Roman" w:cs="Times New Roman"/>
          <w:sz w:val="24"/>
          <w:szCs w:val="24"/>
        </w:rPr>
        <w:t>,</w:t>
      </w:r>
      <w:r w:rsidR="000944C1">
        <w:rPr>
          <w:rFonts w:ascii="Times New Roman" w:hAnsi="Times New Roman" w:cs="Times New Roman"/>
          <w:sz w:val="24"/>
          <w:szCs w:val="24"/>
        </w:rPr>
        <w:t xml:space="preserve"> she assumes that she needs to eat. </w:t>
      </w:r>
      <w:r w:rsidR="00F2742E">
        <w:rPr>
          <w:rFonts w:ascii="Times New Roman" w:hAnsi="Times New Roman" w:cs="Times New Roman"/>
          <w:sz w:val="24"/>
          <w:szCs w:val="24"/>
        </w:rPr>
        <w:t>Of course they had a wild party</w:t>
      </w:r>
      <w:r w:rsidR="00BD7196">
        <w:rPr>
          <w:rFonts w:ascii="Times New Roman" w:hAnsi="Times New Roman" w:cs="Times New Roman"/>
          <w:sz w:val="24"/>
          <w:szCs w:val="24"/>
        </w:rPr>
        <w:t xml:space="preserve">, she assumes without a second—or a </w:t>
      </w:r>
      <w:r w:rsidR="00BD7196" w:rsidRPr="00BD7196">
        <w:rPr>
          <w:rFonts w:ascii="Times New Roman" w:hAnsi="Times New Roman" w:cs="Times New Roman"/>
          <w:i/>
          <w:sz w:val="24"/>
          <w:szCs w:val="24"/>
        </w:rPr>
        <w:t>first</w:t>
      </w:r>
      <w:r w:rsidR="00BD7196">
        <w:rPr>
          <w:rFonts w:ascii="Times New Roman" w:hAnsi="Times New Roman" w:cs="Times New Roman"/>
          <w:sz w:val="24"/>
          <w:szCs w:val="24"/>
        </w:rPr>
        <w:t>—thought</w:t>
      </w:r>
      <w:r w:rsidR="00F2742E">
        <w:rPr>
          <w:rFonts w:ascii="Times New Roman" w:hAnsi="Times New Roman" w:cs="Times New Roman"/>
          <w:sz w:val="24"/>
          <w:szCs w:val="24"/>
        </w:rPr>
        <w:t>; that is what people do to have fun. It is ironic that she chooses the word foolish to describe her social behavior</w:t>
      </w:r>
      <w:r w:rsidR="00D63AF4">
        <w:rPr>
          <w:rFonts w:ascii="Times New Roman" w:hAnsi="Times New Roman" w:cs="Times New Roman"/>
          <w:sz w:val="24"/>
          <w:szCs w:val="24"/>
        </w:rPr>
        <w:t xml:space="preserve">, since she is the epitome of a fool; she is ignorant of her own ignorance. </w:t>
      </w:r>
      <w:r w:rsidR="00B92F57">
        <w:rPr>
          <w:rFonts w:ascii="Times New Roman" w:hAnsi="Times New Roman" w:cs="Times New Roman"/>
          <w:sz w:val="24"/>
          <w:szCs w:val="24"/>
        </w:rPr>
        <w:t>This, Bradbury demonstrates</w:t>
      </w:r>
      <w:r w:rsidR="00BD7196">
        <w:rPr>
          <w:rFonts w:ascii="Times New Roman" w:hAnsi="Times New Roman" w:cs="Times New Roman"/>
          <w:sz w:val="24"/>
          <w:szCs w:val="24"/>
        </w:rPr>
        <w:t xml:space="preserve"> through his characterization of Mildred the fool</w:t>
      </w:r>
      <w:r w:rsidR="00B92F57">
        <w:rPr>
          <w:rFonts w:ascii="Times New Roman" w:hAnsi="Times New Roman" w:cs="Times New Roman"/>
          <w:sz w:val="24"/>
          <w:szCs w:val="24"/>
        </w:rPr>
        <w:t>, is the danger of developing an over-dependence on technology</w:t>
      </w:r>
      <w:r w:rsidR="00BD7196">
        <w:rPr>
          <w:rFonts w:ascii="Times New Roman" w:hAnsi="Times New Roman" w:cs="Times New Roman"/>
          <w:sz w:val="24"/>
          <w:szCs w:val="24"/>
        </w:rPr>
        <w:t>: we will annihilate our own consciousness</w:t>
      </w:r>
      <w:r w:rsidR="00B92F57">
        <w:rPr>
          <w:rFonts w:ascii="Times New Roman" w:hAnsi="Times New Roman" w:cs="Times New Roman"/>
          <w:sz w:val="24"/>
          <w:szCs w:val="24"/>
        </w:rPr>
        <w:t xml:space="preserve">. </w:t>
      </w:r>
    </w:p>
    <w:p w:rsidR="00F354C5" w:rsidRDefault="00DB487C" w:rsidP="00C010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763B">
        <w:rPr>
          <w:rFonts w:ascii="Times New Roman" w:hAnsi="Times New Roman" w:cs="Times New Roman"/>
          <w:sz w:val="24"/>
          <w:szCs w:val="24"/>
        </w:rPr>
        <w:t xml:space="preserve">The bedroom in both texts is not the center of intimacy, where we know ourselves and our hearts; rather, in Bradbury’s future, the bedroom represents death. In “The Veldt,” George laughs with relief while Lydia cries in fear, “and they both stood appalled at the other’s </w:t>
      </w:r>
      <w:r w:rsidR="00A6763B">
        <w:rPr>
          <w:rFonts w:ascii="Times New Roman" w:hAnsi="Times New Roman" w:cs="Times New Roman"/>
          <w:sz w:val="24"/>
          <w:szCs w:val="24"/>
        </w:rPr>
        <w:lastRenderedPageBreak/>
        <w:t xml:space="preserve">reaction.” George’s rational thought and unwavering belief in technology’s capacity to simulate life dominates the conversation. “Walls, Lydia, remember; crystal walls, that’s all they are. Oh, they look real, I must admit—Africa in your parlor—but it’s all dimensional, </w:t>
      </w:r>
      <w:proofErr w:type="spellStart"/>
      <w:r w:rsidR="00A6763B">
        <w:rPr>
          <w:rFonts w:ascii="Times New Roman" w:hAnsi="Times New Roman" w:cs="Times New Roman"/>
          <w:sz w:val="24"/>
          <w:szCs w:val="24"/>
        </w:rPr>
        <w:t>superreactionary</w:t>
      </w:r>
      <w:proofErr w:type="spellEnd"/>
      <w:r w:rsidR="00A6763B">
        <w:rPr>
          <w:rFonts w:ascii="Times New Roman" w:hAnsi="Times New Roman" w:cs="Times New Roman"/>
          <w:sz w:val="24"/>
          <w:szCs w:val="24"/>
        </w:rPr>
        <w:t xml:space="preserve">, supersensitive color film and mental tape film behind glass screens.” (3) </w:t>
      </w:r>
      <w:r w:rsidR="00F354C5">
        <w:rPr>
          <w:rFonts w:ascii="Times New Roman" w:hAnsi="Times New Roman" w:cs="Times New Roman"/>
          <w:sz w:val="24"/>
          <w:szCs w:val="24"/>
        </w:rPr>
        <w:t xml:space="preserve">He implies that she is overreacting, that her emotional outbursts have no basis in reality. Bradbury allows George three lengthy complex sentences while he only gives Lydia brief exclamations and a few words (“George!” and “They almost got us!” and “I’m afraid.”) </w:t>
      </w:r>
      <w:r w:rsidR="00A6763B">
        <w:rPr>
          <w:rFonts w:ascii="Times New Roman" w:hAnsi="Times New Roman" w:cs="Times New Roman"/>
          <w:sz w:val="24"/>
          <w:szCs w:val="24"/>
        </w:rPr>
        <w:t xml:space="preserve"> </w:t>
      </w:r>
      <w:r w:rsidR="00F354C5">
        <w:rPr>
          <w:rFonts w:ascii="Times New Roman" w:hAnsi="Times New Roman" w:cs="Times New Roman"/>
          <w:sz w:val="24"/>
          <w:szCs w:val="24"/>
        </w:rPr>
        <w:t xml:space="preserve">However, as it turns out, Lydia is the one who sees and feels what is real and what is taking place; Lydia has reason to be afraid, for the children’s bedroom has transformed into a place where the lions prey on the blind populace. </w:t>
      </w:r>
    </w:p>
    <w:p w:rsidR="00A258CD" w:rsidRDefault="00F354C5" w:rsidP="00F35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might not be the place of death as the children’s nursery in “The Veldt,” </w:t>
      </w:r>
      <w:r w:rsidR="00DB487C">
        <w:rPr>
          <w:rFonts w:ascii="Times New Roman" w:hAnsi="Times New Roman" w:cs="Times New Roman"/>
          <w:sz w:val="24"/>
          <w:szCs w:val="24"/>
        </w:rPr>
        <w:t xml:space="preserve">Bradbury characterizes the </w:t>
      </w:r>
      <w:proofErr w:type="spellStart"/>
      <w:r w:rsidR="00DB487C">
        <w:rPr>
          <w:rFonts w:ascii="Times New Roman" w:hAnsi="Times New Roman" w:cs="Times New Roman"/>
          <w:sz w:val="24"/>
          <w:szCs w:val="24"/>
        </w:rPr>
        <w:t>Montags</w:t>
      </w:r>
      <w:proofErr w:type="spellEnd"/>
      <w:r w:rsidR="00DB487C">
        <w:rPr>
          <w:rFonts w:ascii="Times New Roman" w:hAnsi="Times New Roman" w:cs="Times New Roman"/>
          <w:sz w:val="24"/>
          <w:szCs w:val="24"/>
        </w:rPr>
        <w:t>’ bedroom as an empty, lifeless void. “He opened the bedroom door,” and we see the interior of the room as though we are peering over Guy’s shoulder.</w:t>
      </w:r>
      <w:r>
        <w:rPr>
          <w:rFonts w:ascii="Times New Roman" w:hAnsi="Times New Roman" w:cs="Times New Roman"/>
          <w:sz w:val="24"/>
          <w:szCs w:val="24"/>
        </w:rPr>
        <w:t xml:space="preserve"> (11)</w:t>
      </w:r>
      <w:r w:rsidR="00292BC6">
        <w:rPr>
          <w:rFonts w:ascii="Times New Roman" w:hAnsi="Times New Roman" w:cs="Times New Roman"/>
          <w:sz w:val="24"/>
          <w:szCs w:val="24"/>
        </w:rPr>
        <w:t xml:space="preserve">  It may be a part of his normal daily routine, but t</w:t>
      </w:r>
      <w:r w:rsidR="00A258CD">
        <w:rPr>
          <w:rFonts w:ascii="Times New Roman" w:hAnsi="Times New Roman" w:cs="Times New Roman"/>
          <w:sz w:val="24"/>
          <w:szCs w:val="24"/>
        </w:rPr>
        <w:t xml:space="preserve">his time </w:t>
      </w:r>
      <w:r w:rsidR="00292BC6">
        <w:rPr>
          <w:rFonts w:ascii="Times New Roman" w:hAnsi="Times New Roman" w:cs="Times New Roman"/>
          <w:sz w:val="24"/>
          <w:szCs w:val="24"/>
        </w:rPr>
        <w:t xml:space="preserve">it </w:t>
      </w:r>
      <w:r w:rsidR="00A258CD">
        <w:rPr>
          <w:rFonts w:ascii="Times New Roman" w:hAnsi="Times New Roman" w:cs="Times New Roman"/>
          <w:sz w:val="24"/>
          <w:szCs w:val="24"/>
        </w:rPr>
        <w:t xml:space="preserve">is different. Guy has just returned home after his first encounter with Clarisse, the curious seventeen-year-old girl who lives next door. This time he enters the bedroom “like coming into the cold marbled room of a mausoleum after he sun has set.” (11) Guy now perceives his bedroom as a place of death, suggested by the metaphor comparing it to a mausoleum. Surely shutting the bedroom windows is </w:t>
      </w:r>
      <w:r w:rsidR="00292BC6">
        <w:rPr>
          <w:rFonts w:ascii="Times New Roman" w:hAnsi="Times New Roman" w:cs="Times New Roman"/>
          <w:sz w:val="24"/>
          <w:szCs w:val="24"/>
        </w:rPr>
        <w:t>what Guy and Mildred, like most people, usually do</w:t>
      </w:r>
      <w:r w:rsidR="00A258CD">
        <w:rPr>
          <w:rFonts w:ascii="Times New Roman" w:hAnsi="Times New Roman" w:cs="Times New Roman"/>
          <w:sz w:val="24"/>
          <w:szCs w:val="24"/>
        </w:rPr>
        <w:t>; however, he notices they are “tightly shut,” as though they are a barricade against the natural world. Further, he sees what he cannot see, “the silver world outside,” and we feel his anguish, his longing to return to the corner on the sidewal</w:t>
      </w:r>
      <w:r w:rsidR="00D63AF4">
        <w:rPr>
          <w:rFonts w:ascii="Times New Roman" w:hAnsi="Times New Roman" w:cs="Times New Roman"/>
          <w:sz w:val="24"/>
          <w:szCs w:val="24"/>
        </w:rPr>
        <w:t xml:space="preserve">k where he </w:t>
      </w:r>
      <w:r w:rsidR="00292BC6">
        <w:rPr>
          <w:rFonts w:ascii="Times New Roman" w:hAnsi="Times New Roman" w:cs="Times New Roman"/>
          <w:sz w:val="24"/>
          <w:szCs w:val="24"/>
        </w:rPr>
        <w:t xml:space="preserve">just </w:t>
      </w:r>
      <w:r w:rsidR="00D63AF4">
        <w:rPr>
          <w:rFonts w:ascii="Times New Roman" w:hAnsi="Times New Roman" w:cs="Times New Roman"/>
          <w:sz w:val="24"/>
          <w:szCs w:val="24"/>
        </w:rPr>
        <w:t>met Clarisse. His pe</w:t>
      </w:r>
      <w:r w:rsidR="00A258CD">
        <w:rPr>
          <w:rFonts w:ascii="Times New Roman" w:hAnsi="Times New Roman" w:cs="Times New Roman"/>
          <w:sz w:val="24"/>
          <w:szCs w:val="24"/>
        </w:rPr>
        <w:t xml:space="preserve">rception of the bedroom as a place of death, reinforced by the metaphor “the chamber of a tomb world,” suggests the death of the life he has known, his contentment to be a fireman, an unthinking, unconscious drone maintaining the status </w:t>
      </w:r>
      <w:r w:rsidR="00A258CD">
        <w:rPr>
          <w:rFonts w:ascii="Times New Roman" w:hAnsi="Times New Roman" w:cs="Times New Roman"/>
          <w:sz w:val="24"/>
          <w:szCs w:val="24"/>
        </w:rPr>
        <w:lastRenderedPageBreak/>
        <w:t>quo. In this dystopian world, “ignorance is bliss,” and it is the firemen’s job to keep it that way. Most people go about th</w:t>
      </w:r>
      <w:r w:rsidR="00292BC6">
        <w:rPr>
          <w:rFonts w:ascii="Times New Roman" w:hAnsi="Times New Roman" w:cs="Times New Roman"/>
          <w:sz w:val="24"/>
          <w:szCs w:val="24"/>
        </w:rPr>
        <w:t>eir lives without questioning. N</w:t>
      </w:r>
      <w:r w:rsidR="00A258CD">
        <w:rPr>
          <w:rFonts w:ascii="Times New Roman" w:hAnsi="Times New Roman" w:cs="Times New Roman"/>
          <w:sz w:val="24"/>
          <w:szCs w:val="24"/>
        </w:rPr>
        <w:t xml:space="preserve">o one asks why anything. An outsider in this society, Clarisse is the one who asks why; she is innocent, yet she is a dangerous rebel. Meeting her has completely altered Guy’s way of perceiving everything, including his own life. </w:t>
      </w:r>
      <w:r w:rsidR="00D63AF4">
        <w:rPr>
          <w:rFonts w:ascii="Times New Roman" w:hAnsi="Times New Roman" w:cs="Times New Roman"/>
          <w:sz w:val="24"/>
          <w:szCs w:val="24"/>
        </w:rPr>
        <w:t>Guy has awakened, he is conscious, and he realizes that he is not happy. He is the prisoner in the cave who has just awakened to the fact that</w:t>
      </w:r>
      <w:r w:rsidR="00292BC6">
        <w:rPr>
          <w:rFonts w:ascii="Times New Roman" w:hAnsi="Times New Roman" w:cs="Times New Roman"/>
          <w:sz w:val="24"/>
          <w:szCs w:val="24"/>
        </w:rPr>
        <w:t xml:space="preserve"> the cave is not as it appears; </w:t>
      </w:r>
      <w:r w:rsidR="00D63AF4">
        <w:rPr>
          <w:rFonts w:ascii="Times New Roman" w:hAnsi="Times New Roman" w:cs="Times New Roman"/>
          <w:sz w:val="24"/>
          <w:szCs w:val="24"/>
        </w:rPr>
        <w:t>it is not</w:t>
      </w:r>
      <w:r w:rsidR="00292BC6">
        <w:rPr>
          <w:rFonts w:ascii="Times New Roman" w:hAnsi="Times New Roman" w:cs="Times New Roman"/>
          <w:sz w:val="24"/>
          <w:szCs w:val="24"/>
        </w:rPr>
        <w:t xml:space="preserve"> a wonderful place to be but is, in fact, a prison. As Morpheus says to Neo in “The Matrix,” alluding to the Platonic allusion of the cave, “You are a slave, Neo. Like everyone else you were born into bondage, born into a prison that you cannot smell or taste or touch. </w:t>
      </w:r>
      <w:proofErr w:type="gramStart"/>
      <w:r w:rsidR="00292BC6">
        <w:rPr>
          <w:rFonts w:ascii="Times New Roman" w:hAnsi="Times New Roman" w:cs="Times New Roman"/>
          <w:sz w:val="24"/>
          <w:szCs w:val="24"/>
        </w:rPr>
        <w:t>A prison for your mind.”</w:t>
      </w:r>
      <w:proofErr w:type="gramEnd"/>
      <w:r w:rsidR="00292BC6">
        <w:rPr>
          <w:rFonts w:ascii="Times New Roman" w:hAnsi="Times New Roman" w:cs="Times New Roman"/>
          <w:sz w:val="24"/>
          <w:szCs w:val="24"/>
        </w:rPr>
        <w:t xml:space="preserve"> (Irwin 128). For the first time, guy sees his bedroom for what it is</w:t>
      </w:r>
      <w:r w:rsidR="0037631D">
        <w:rPr>
          <w:rFonts w:ascii="Times New Roman" w:hAnsi="Times New Roman" w:cs="Times New Roman"/>
          <w:sz w:val="24"/>
          <w:szCs w:val="24"/>
        </w:rPr>
        <w:t>—the death of his soul.</w:t>
      </w:r>
    </w:p>
    <w:p w:rsidR="0037631D" w:rsidRDefault="0037631D" w:rsidP="00F35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Bradbury presents a way of escaping the cave. In “The Veldt,” he characterizes the psychologist David </w:t>
      </w:r>
      <w:proofErr w:type="spellStart"/>
      <w:r>
        <w:rPr>
          <w:rFonts w:ascii="Times New Roman" w:hAnsi="Times New Roman" w:cs="Times New Roman"/>
          <w:sz w:val="24"/>
          <w:szCs w:val="24"/>
        </w:rPr>
        <w:t>McClean</w:t>
      </w:r>
      <w:proofErr w:type="spellEnd"/>
      <w:r>
        <w:rPr>
          <w:rFonts w:ascii="Times New Roman" w:hAnsi="Times New Roman" w:cs="Times New Roman"/>
          <w:sz w:val="24"/>
          <w:szCs w:val="24"/>
        </w:rPr>
        <w:t xml:space="preserve"> as the conscious one who attempts to liberate George and Lydia from the cave. When George asks </w:t>
      </w:r>
      <w:proofErr w:type="spellStart"/>
      <w:r>
        <w:rPr>
          <w:rFonts w:ascii="Times New Roman" w:hAnsi="Times New Roman" w:cs="Times New Roman"/>
          <w:sz w:val="24"/>
          <w:szCs w:val="24"/>
        </w:rPr>
        <w:t>McClean</w:t>
      </w:r>
      <w:proofErr w:type="spellEnd"/>
      <w:r>
        <w:rPr>
          <w:rFonts w:ascii="Times New Roman" w:hAnsi="Times New Roman" w:cs="Times New Roman"/>
          <w:sz w:val="24"/>
          <w:szCs w:val="24"/>
        </w:rPr>
        <w:t xml:space="preserve"> to see the nursery, study it, and provide him with a report, he demands “facts, not feelings.” (7) However, </w:t>
      </w:r>
      <w:proofErr w:type="spellStart"/>
      <w:r>
        <w:rPr>
          <w:rFonts w:ascii="Times New Roman" w:hAnsi="Times New Roman" w:cs="Times New Roman"/>
          <w:sz w:val="24"/>
          <w:szCs w:val="24"/>
        </w:rPr>
        <w:t>McClean</w:t>
      </w:r>
      <w:proofErr w:type="spellEnd"/>
      <w:r>
        <w:rPr>
          <w:rFonts w:ascii="Times New Roman" w:hAnsi="Times New Roman" w:cs="Times New Roman"/>
          <w:sz w:val="24"/>
          <w:szCs w:val="24"/>
        </w:rPr>
        <w:t xml:space="preserve"> explains that feelings are exactly what psychologists examine. “</w:t>
      </w:r>
      <w:r w:rsidR="00665FE0">
        <w:rPr>
          <w:rFonts w:ascii="Times New Roman" w:hAnsi="Times New Roman" w:cs="Times New Roman"/>
          <w:sz w:val="24"/>
          <w:szCs w:val="24"/>
        </w:rPr>
        <w:t xml:space="preserve">My dear George, a psychologist never saw a fact in his life. He only hears about feelings, vague things. </w:t>
      </w:r>
      <w:r>
        <w:rPr>
          <w:rFonts w:ascii="Times New Roman" w:hAnsi="Times New Roman" w:cs="Times New Roman"/>
          <w:sz w:val="24"/>
          <w:szCs w:val="24"/>
        </w:rPr>
        <w:t>This doesn’t feel good, I tell you. Trust my hunches and my instincts. I have a nose for something bad. This is very bad.”</w:t>
      </w:r>
      <w:r w:rsidR="00665FE0">
        <w:rPr>
          <w:rFonts w:ascii="Times New Roman" w:hAnsi="Times New Roman" w:cs="Times New Roman"/>
          <w:sz w:val="24"/>
          <w:szCs w:val="24"/>
        </w:rPr>
        <w:t xml:space="preserve"> George discounts his wife’s feelings. This time is different, and this time, he listens to </w:t>
      </w:r>
      <w:proofErr w:type="spellStart"/>
      <w:r w:rsidR="00665FE0">
        <w:rPr>
          <w:rFonts w:ascii="Times New Roman" w:hAnsi="Times New Roman" w:cs="Times New Roman"/>
          <w:sz w:val="24"/>
          <w:szCs w:val="24"/>
        </w:rPr>
        <w:t>McClean</w:t>
      </w:r>
      <w:proofErr w:type="spellEnd"/>
      <w:r w:rsidR="00665FE0">
        <w:rPr>
          <w:rFonts w:ascii="Times New Roman" w:hAnsi="Times New Roman" w:cs="Times New Roman"/>
          <w:sz w:val="24"/>
          <w:szCs w:val="24"/>
        </w:rPr>
        <w:t xml:space="preserve"> because he has no other option. Through the repetition of the word “feelings” and its synonyms, Bradbury emphasizes the value of human instinct. Perhaps an over-emphasis on rational thought could lead to our down</w:t>
      </w:r>
      <w:r w:rsidR="007E3FEE">
        <w:rPr>
          <w:rFonts w:ascii="Times New Roman" w:hAnsi="Times New Roman" w:cs="Times New Roman"/>
          <w:sz w:val="24"/>
          <w:szCs w:val="24"/>
        </w:rPr>
        <w:t xml:space="preserve">fall. </w:t>
      </w:r>
      <w:proofErr w:type="spellStart"/>
      <w:r w:rsidR="007E3FEE">
        <w:rPr>
          <w:rFonts w:ascii="Times New Roman" w:hAnsi="Times New Roman" w:cs="Times New Roman"/>
          <w:sz w:val="24"/>
          <w:szCs w:val="24"/>
        </w:rPr>
        <w:t>McClean</w:t>
      </w:r>
      <w:proofErr w:type="spellEnd"/>
      <w:r w:rsidR="007E3FEE">
        <w:rPr>
          <w:rFonts w:ascii="Times New Roman" w:hAnsi="Times New Roman" w:cs="Times New Roman"/>
          <w:sz w:val="24"/>
          <w:szCs w:val="24"/>
        </w:rPr>
        <w:t xml:space="preserve"> then </w:t>
      </w:r>
      <w:r>
        <w:rPr>
          <w:rFonts w:ascii="Times New Roman" w:hAnsi="Times New Roman" w:cs="Times New Roman"/>
          <w:sz w:val="24"/>
          <w:szCs w:val="24"/>
        </w:rPr>
        <w:t>advises George, “My advice to you is to have the whole damn room torn down and your children brought to me every day during the next year for treatment.” (7)</w:t>
      </w:r>
      <w:r w:rsidR="007E3FEE">
        <w:rPr>
          <w:rFonts w:ascii="Times New Roman" w:hAnsi="Times New Roman" w:cs="Times New Roman"/>
          <w:sz w:val="24"/>
          <w:szCs w:val="24"/>
        </w:rPr>
        <w:t xml:space="preserve"> Here </w:t>
      </w:r>
      <w:proofErr w:type="spellStart"/>
      <w:r w:rsidR="007E3FEE">
        <w:rPr>
          <w:rFonts w:ascii="Times New Roman" w:hAnsi="Times New Roman" w:cs="Times New Roman"/>
          <w:sz w:val="24"/>
          <w:szCs w:val="24"/>
        </w:rPr>
        <w:t>McClean</w:t>
      </w:r>
      <w:proofErr w:type="spellEnd"/>
      <w:r w:rsidR="007E3FEE">
        <w:rPr>
          <w:rFonts w:ascii="Times New Roman" w:hAnsi="Times New Roman" w:cs="Times New Roman"/>
          <w:sz w:val="24"/>
          <w:szCs w:val="24"/>
        </w:rPr>
        <w:t xml:space="preserve"> reaches out in an effort to liberate George and his family from the cave.</w:t>
      </w:r>
    </w:p>
    <w:p w:rsidR="007E3FEE" w:rsidRDefault="007E3FEE" w:rsidP="00F354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Professor Faber is characterized as the conscious one, the one who has the potential to liberate people from the cave. Guy Montag remembers meeting him in a park, where Faber recites two poems. Finally he says to Montag, “I don’t talk </w:t>
      </w:r>
      <w:r w:rsidRPr="007E3FEE">
        <w:rPr>
          <w:rFonts w:ascii="Times New Roman" w:hAnsi="Times New Roman" w:cs="Times New Roman"/>
          <w:i/>
          <w:sz w:val="24"/>
          <w:szCs w:val="24"/>
        </w:rPr>
        <w:t>things</w:t>
      </w:r>
      <w:r>
        <w:rPr>
          <w:rFonts w:ascii="Times New Roman" w:hAnsi="Times New Roman" w:cs="Times New Roman"/>
          <w:sz w:val="24"/>
          <w:szCs w:val="24"/>
        </w:rPr>
        <w:t xml:space="preserve">, sir…I talk the </w:t>
      </w:r>
      <w:r w:rsidRPr="007E3FEE">
        <w:rPr>
          <w:rFonts w:ascii="Times New Roman" w:hAnsi="Times New Roman" w:cs="Times New Roman"/>
          <w:i/>
          <w:sz w:val="24"/>
          <w:szCs w:val="24"/>
        </w:rPr>
        <w:t>meaning</w:t>
      </w:r>
      <w:r>
        <w:rPr>
          <w:rFonts w:ascii="Times New Roman" w:hAnsi="Times New Roman" w:cs="Times New Roman"/>
          <w:sz w:val="24"/>
          <w:szCs w:val="24"/>
        </w:rPr>
        <w:t xml:space="preserve"> of things. I sit here and </w:t>
      </w:r>
      <w:r w:rsidRPr="007E3FEE">
        <w:rPr>
          <w:rFonts w:ascii="Times New Roman" w:hAnsi="Times New Roman" w:cs="Times New Roman"/>
          <w:i/>
          <w:sz w:val="24"/>
          <w:szCs w:val="24"/>
        </w:rPr>
        <w:t>know</w:t>
      </w:r>
      <w:r>
        <w:rPr>
          <w:rFonts w:ascii="Times New Roman" w:hAnsi="Times New Roman" w:cs="Times New Roman"/>
          <w:sz w:val="24"/>
          <w:szCs w:val="24"/>
        </w:rPr>
        <w:t xml:space="preserve"> I’m alive.” (75) Faber distinguishes between “things,” the stuff of meaningless conversation, and “meaning,” which is the equivalent of consciousness. This is an allusion to Rene Descartes’ ontological proof “I think; therefore, I am.” Faber argues that there is an inextricable connection between thinking, stopping to ask “why,” talking to discover “meaning,” and being alive. In other words, Faber is self-aware. He is the embodiment of what it means to live a conscious life. This is his invitation to Guy Montag to do the sam</w:t>
      </w:r>
      <w:r w:rsidR="00CB1F59">
        <w:rPr>
          <w:rFonts w:ascii="Times New Roman" w:hAnsi="Times New Roman" w:cs="Times New Roman"/>
          <w:sz w:val="24"/>
          <w:szCs w:val="24"/>
        </w:rPr>
        <w:t xml:space="preserve">e. Here he extends his hand </w:t>
      </w:r>
      <w:r>
        <w:rPr>
          <w:rFonts w:ascii="Times New Roman" w:hAnsi="Times New Roman" w:cs="Times New Roman"/>
          <w:sz w:val="24"/>
          <w:szCs w:val="24"/>
        </w:rPr>
        <w:t>to liberate Montag from the cave of oblivion.</w:t>
      </w:r>
    </w:p>
    <w:p w:rsidR="007E3FEE" w:rsidRDefault="007E3FEE" w:rsidP="00CB1F5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B1F59">
        <w:rPr>
          <w:rFonts w:ascii="Times New Roman" w:hAnsi="Times New Roman" w:cs="Times New Roman"/>
          <w:sz w:val="24"/>
          <w:szCs w:val="24"/>
        </w:rPr>
        <w:tab/>
        <w:t xml:space="preserve">The </w:t>
      </w:r>
      <w:proofErr w:type="spellStart"/>
      <w:r w:rsidR="00CB1F59">
        <w:rPr>
          <w:rFonts w:ascii="Times New Roman" w:hAnsi="Times New Roman" w:cs="Times New Roman"/>
          <w:sz w:val="24"/>
          <w:szCs w:val="24"/>
        </w:rPr>
        <w:t>Hadleys</w:t>
      </w:r>
      <w:proofErr w:type="spellEnd"/>
      <w:r w:rsidR="00CB1F59">
        <w:rPr>
          <w:rFonts w:ascii="Times New Roman" w:hAnsi="Times New Roman" w:cs="Times New Roman"/>
          <w:sz w:val="24"/>
          <w:szCs w:val="24"/>
        </w:rPr>
        <w:t xml:space="preserve">’ </w:t>
      </w:r>
      <w:r w:rsidR="00CB1F59" w:rsidRPr="00C010DF">
        <w:rPr>
          <w:rFonts w:ascii="Times New Roman" w:hAnsi="Times New Roman" w:cs="Times New Roman"/>
          <w:sz w:val="24"/>
          <w:szCs w:val="24"/>
        </w:rPr>
        <w:t xml:space="preserve">house </w:t>
      </w:r>
      <w:r w:rsidR="00CB1F59">
        <w:rPr>
          <w:rFonts w:ascii="Times New Roman" w:hAnsi="Times New Roman" w:cs="Times New Roman"/>
          <w:sz w:val="24"/>
          <w:szCs w:val="24"/>
        </w:rPr>
        <w:t>serves as a cave, and</w:t>
      </w:r>
      <w:r w:rsidR="008833C2">
        <w:rPr>
          <w:rFonts w:ascii="Times New Roman" w:hAnsi="Times New Roman" w:cs="Times New Roman"/>
          <w:sz w:val="24"/>
          <w:szCs w:val="24"/>
        </w:rPr>
        <w:t xml:space="preserve"> it is</w:t>
      </w:r>
      <w:r w:rsidR="00CB1F59">
        <w:rPr>
          <w:rFonts w:ascii="Times New Roman" w:hAnsi="Times New Roman" w:cs="Times New Roman"/>
          <w:sz w:val="24"/>
          <w:szCs w:val="24"/>
        </w:rPr>
        <w:t xml:space="preserve"> one where they meet their death because they fail to heed David </w:t>
      </w:r>
      <w:proofErr w:type="spellStart"/>
      <w:r w:rsidR="00CB1F59">
        <w:rPr>
          <w:rFonts w:ascii="Times New Roman" w:hAnsi="Times New Roman" w:cs="Times New Roman"/>
          <w:sz w:val="24"/>
          <w:szCs w:val="24"/>
        </w:rPr>
        <w:t>McClean’s</w:t>
      </w:r>
      <w:proofErr w:type="spellEnd"/>
      <w:r w:rsidR="00CB1F59">
        <w:rPr>
          <w:rFonts w:ascii="Times New Roman" w:hAnsi="Times New Roman" w:cs="Times New Roman"/>
          <w:sz w:val="24"/>
          <w:szCs w:val="24"/>
        </w:rPr>
        <w:t xml:space="preserve"> advice. The entire society of </w:t>
      </w:r>
      <w:r w:rsidR="00CB1F59" w:rsidRPr="003411B6">
        <w:rPr>
          <w:rFonts w:ascii="Times New Roman" w:hAnsi="Times New Roman" w:cs="Times New Roman"/>
          <w:sz w:val="24"/>
          <w:szCs w:val="24"/>
          <w:u w:val="single"/>
        </w:rPr>
        <w:t>Fahrenheit 451</w:t>
      </w:r>
      <w:r w:rsidR="00CB1F59">
        <w:rPr>
          <w:rFonts w:ascii="Times New Roman" w:hAnsi="Times New Roman" w:cs="Times New Roman"/>
          <w:sz w:val="24"/>
          <w:szCs w:val="24"/>
        </w:rPr>
        <w:t xml:space="preserve"> is a cave, with the </w:t>
      </w:r>
      <w:proofErr w:type="spellStart"/>
      <w:r w:rsidR="00CB1F59">
        <w:rPr>
          <w:rFonts w:ascii="Times New Roman" w:hAnsi="Times New Roman" w:cs="Times New Roman"/>
          <w:sz w:val="24"/>
          <w:szCs w:val="24"/>
        </w:rPr>
        <w:t>Montags</w:t>
      </w:r>
      <w:proofErr w:type="spellEnd"/>
      <w:r w:rsidR="00CB1F59">
        <w:rPr>
          <w:rFonts w:ascii="Times New Roman" w:hAnsi="Times New Roman" w:cs="Times New Roman"/>
          <w:sz w:val="24"/>
          <w:szCs w:val="24"/>
        </w:rPr>
        <w:t>’ house as a</w:t>
      </w:r>
      <w:r w:rsidR="003411B6">
        <w:rPr>
          <w:rFonts w:ascii="Times New Roman" w:hAnsi="Times New Roman" w:cs="Times New Roman"/>
          <w:sz w:val="24"/>
          <w:szCs w:val="24"/>
        </w:rPr>
        <w:t xml:space="preserve"> room we can catch a glimpse this prison for the mind</w:t>
      </w:r>
      <w:r w:rsidR="00CB1F59">
        <w:rPr>
          <w:rFonts w:ascii="Times New Roman" w:hAnsi="Times New Roman" w:cs="Times New Roman"/>
          <w:sz w:val="24"/>
          <w:szCs w:val="24"/>
        </w:rPr>
        <w:t xml:space="preserve">. Here we see how easily we might be seduced by technology into </w:t>
      </w:r>
      <w:r w:rsidR="001A6B18">
        <w:rPr>
          <w:rFonts w:ascii="Times New Roman" w:hAnsi="Times New Roman" w:cs="Times New Roman"/>
          <w:sz w:val="24"/>
          <w:szCs w:val="24"/>
        </w:rPr>
        <w:t>believing that it is necessary for our well-being and survival. However, w</w:t>
      </w:r>
      <w:r w:rsidR="00CB1F59">
        <w:rPr>
          <w:rFonts w:ascii="Times New Roman" w:hAnsi="Times New Roman" w:cs="Times New Roman"/>
          <w:sz w:val="24"/>
          <w:szCs w:val="24"/>
        </w:rPr>
        <w:t xml:space="preserve">e are not doomed. We do not have to live as fools, </w:t>
      </w:r>
      <w:r w:rsidR="001A6B18">
        <w:rPr>
          <w:rFonts w:ascii="Times New Roman" w:hAnsi="Times New Roman" w:cs="Times New Roman"/>
          <w:sz w:val="24"/>
          <w:szCs w:val="24"/>
        </w:rPr>
        <w:t>ignorant of our own ignorance</w:t>
      </w:r>
      <w:r w:rsidR="00CB1F59">
        <w:rPr>
          <w:rFonts w:ascii="Times New Roman" w:hAnsi="Times New Roman" w:cs="Times New Roman"/>
          <w:sz w:val="24"/>
          <w:szCs w:val="24"/>
        </w:rPr>
        <w:t xml:space="preserve">. </w:t>
      </w:r>
      <w:r w:rsidR="003411B6">
        <w:rPr>
          <w:rFonts w:ascii="Times New Roman" w:hAnsi="Times New Roman" w:cs="Times New Roman"/>
          <w:sz w:val="24"/>
          <w:szCs w:val="24"/>
        </w:rPr>
        <w:t>Bradbury argues that w</w:t>
      </w:r>
      <w:r w:rsidR="00CB1F59">
        <w:rPr>
          <w:rFonts w:ascii="Times New Roman" w:hAnsi="Times New Roman" w:cs="Times New Roman"/>
          <w:sz w:val="24"/>
          <w:szCs w:val="24"/>
        </w:rPr>
        <w:t>e need only to wake up out of our technology-induced slumber, and we can escape the cave.</w:t>
      </w:r>
      <w:r w:rsidR="00886321">
        <w:rPr>
          <w:rFonts w:ascii="Times New Roman" w:hAnsi="Times New Roman" w:cs="Times New Roman"/>
          <w:sz w:val="24"/>
          <w:szCs w:val="24"/>
        </w:rPr>
        <w:t xml:space="preserve"> The first step is to realize that there is a cave, and we are its prisoners.</w:t>
      </w:r>
    </w:p>
    <w:p w:rsidR="00122157" w:rsidRDefault="00122157">
      <w:pPr>
        <w:rPr>
          <w:rFonts w:ascii="Times New Roman" w:hAnsi="Times New Roman" w:cs="Times New Roman"/>
          <w:sz w:val="24"/>
          <w:szCs w:val="24"/>
        </w:rPr>
      </w:pPr>
    </w:p>
    <w:p w:rsidR="00A16CF4" w:rsidRPr="00C010DF" w:rsidRDefault="00A16CF4" w:rsidP="00C010D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010DF" w:rsidRPr="00C010DF" w:rsidRDefault="00C010DF" w:rsidP="00C010DF">
      <w:pPr>
        <w:spacing w:after="0" w:line="480" w:lineRule="auto"/>
        <w:rPr>
          <w:rFonts w:ascii="Times New Roman" w:hAnsi="Times New Roman" w:cs="Times New Roman"/>
          <w:sz w:val="24"/>
          <w:szCs w:val="24"/>
        </w:rPr>
      </w:pPr>
      <w:r w:rsidRPr="00C010DF">
        <w:rPr>
          <w:rFonts w:ascii="Times New Roman" w:hAnsi="Times New Roman" w:cs="Times New Roman"/>
          <w:sz w:val="24"/>
          <w:szCs w:val="24"/>
        </w:rPr>
        <w:tab/>
      </w:r>
    </w:p>
    <w:p w:rsidR="005000CA" w:rsidRPr="00C010DF" w:rsidRDefault="005000CA" w:rsidP="00C010DF">
      <w:pPr>
        <w:spacing w:after="0" w:line="480" w:lineRule="auto"/>
        <w:rPr>
          <w:rFonts w:ascii="Times New Roman" w:hAnsi="Times New Roman" w:cs="Times New Roman"/>
          <w:sz w:val="24"/>
          <w:szCs w:val="24"/>
        </w:rPr>
      </w:pPr>
      <w:r w:rsidRPr="00C010DF">
        <w:rPr>
          <w:rFonts w:ascii="Times New Roman" w:hAnsi="Times New Roman" w:cs="Times New Roman"/>
          <w:sz w:val="24"/>
          <w:szCs w:val="24"/>
        </w:rPr>
        <w:tab/>
      </w:r>
    </w:p>
    <w:sectPr w:rsidR="005000CA" w:rsidRPr="00C010DF" w:rsidSect="00E852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57" w:rsidRDefault="00D34A57" w:rsidP="00E85200">
      <w:pPr>
        <w:spacing w:after="0" w:line="240" w:lineRule="auto"/>
      </w:pPr>
      <w:r>
        <w:separator/>
      </w:r>
    </w:p>
  </w:endnote>
  <w:endnote w:type="continuationSeparator" w:id="0">
    <w:p w:rsidR="00D34A57" w:rsidRDefault="00D34A57" w:rsidP="00E8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5" w:rsidRDefault="00CC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5" w:rsidRDefault="00CC0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5" w:rsidRDefault="00CC0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57" w:rsidRDefault="00D34A57" w:rsidP="00E85200">
      <w:pPr>
        <w:spacing w:after="0" w:line="240" w:lineRule="auto"/>
      </w:pPr>
      <w:r>
        <w:separator/>
      </w:r>
    </w:p>
  </w:footnote>
  <w:footnote w:type="continuationSeparator" w:id="0">
    <w:p w:rsidR="00D34A57" w:rsidRDefault="00D34A57" w:rsidP="00E85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5" w:rsidRDefault="00CC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95" w:rsidRPr="00CC0795" w:rsidRDefault="00CC0795">
    <w:pPr>
      <w:pStyle w:val="Header"/>
      <w:jc w:val="right"/>
      <w:rPr>
        <w:rFonts w:ascii="Times New Roman" w:hAnsi="Times New Roman" w:cs="Times New Roman"/>
      </w:rPr>
    </w:pPr>
    <w:r>
      <w:t xml:space="preserve"> </w:t>
    </w:r>
    <w:proofErr w:type="spellStart"/>
    <w:r w:rsidRPr="00CC0795">
      <w:rPr>
        <w:rFonts w:ascii="Times New Roman" w:hAnsi="Times New Roman" w:cs="Times New Roman"/>
      </w:rPr>
      <w:t>Arbeiter</w:t>
    </w:r>
    <w:proofErr w:type="spellEnd"/>
    <w:r w:rsidRPr="00CC0795">
      <w:rPr>
        <w:rFonts w:ascii="Times New Roman" w:hAnsi="Times New Roman" w:cs="Times New Roman"/>
      </w:rPr>
      <w:t xml:space="preserve"> </w:t>
    </w:r>
    <w:sdt>
      <w:sdtPr>
        <w:rPr>
          <w:rFonts w:ascii="Times New Roman" w:hAnsi="Times New Roman" w:cs="Times New Roman"/>
        </w:rPr>
        <w:id w:val="1133135332"/>
        <w:docPartObj>
          <w:docPartGallery w:val="Page Numbers (Top of Page)"/>
          <w:docPartUnique/>
        </w:docPartObj>
      </w:sdtPr>
      <w:sdtEndPr>
        <w:rPr>
          <w:noProof/>
        </w:rPr>
      </w:sdtEndPr>
      <w:sdtContent>
        <w:r w:rsidRPr="00CC0795">
          <w:rPr>
            <w:rFonts w:ascii="Times New Roman" w:hAnsi="Times New Roman" w:cs="Times New Roman"/>
          </w:rPr>
          <w:fldChar w:fldCharType="begin"/>
        </w:r>
        <w:r w:rsidRPr="00CC0795">
          <w:rPr>
            <w:rFonts w:ascii="Times New Roman" w:hAnsi="Times New Roman" w:cs="Times New Roman"/>
          </w:rPr>
          <w:instrText xml:space="preserve"> PAGE   \* MERGEFORMAT </w:instrText>
        </w:r>
        <w:r w:rsidRPr="00CC0795">
          <w:rPr>
            <w:rFonts w:ascii="Times New Roman" w:hAnsi="Times New Roman" w:cs="Times New Roman"/>
          </w:rPr>
          <w:fldChar w:fldCharType="separate"/>
        </w:r>
        <w:r w:rsidR="000507EA">
          <w:rPr>
            <w:rFonts w:ascii="Times New Roman" w:hAnsi="Times New Roman" w:cs="Times New Roman"/>
            <w:noProof/>
          </w:rPr>
          <w:t>5</w:t>
        </w:r>
        <w:r w:rsidRPr="00CC0795">
          <w:rPr>
            <w:rFonts w:ascii="Times New Roman" w:hAnsi="Times New Roman" w:cs="Times New Roman"/>
            <w:noProof/>
          </w:rPr>
          <w:fldChar w:fldCharType="end"/>
        </w:r>
      </w:sdtContent>
    </w:sdt>
  </w:p>
  <w:p w:rsidR="00E85200" w:rsidRDefault="00E85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00" w:rsidRPr="00E85200" w:rsidRDefault="00E85200" w:rsidP="00E85200">
    <w:pPr>
      <w:pStyle w:val="Header"/>
      <w:spacing w:line="480" w:lineRule="auto"/>
      <w:rPr>
        <w:rFonts w:ascii="Times New Roman" w:hAnsi="Times New Roman" w:cs="Times New Roman"/>
        <w:sz w:val="24"/>
        <w:szCs w:val="24"/>
      </w:rPr>
    </w:pPr>
    <w:r w:rsidRPr="00E85200">
      <w:rPr>
        <w:rFonts w:ascii="Times New Roman" w:hAnsi="Times New Roman" w:cs="Times New Roman"/>
        <w:sz w:val="24"/>
        <w:szCs w:val="24"/>
      </w:rPr>
      <w:t xml:space="preserve">Meg </w:t>
    </w:r>
    <w:proofErr w:type="spellStart"/>
    <w:r w:rsidRPr="00E85200">
      <w:rPr>
        <w:rFonts w:ascii="Times New Roman" w:hAnsi="Times New Roman" w:cs="Times New Roman"/>
        <w:sz w:val="24"/>
        <w:szCs w:val="24"/>
      </w:rPr>
      <w:t>Arbeiter</w:t>
    </w:r>
    <w:proofErr w:type="spellEnd"/>
  </w:p>
  <w:p w:rsidR="00E85200" w:rsidRDefault="00E85200" w:rsidP="00E85200">
    <w:pPr>
      <w:pStyle w:val="Header"/>
      <w:spacing w:line="480" w:lineRule="auto"/>
      <w:rPr>
        <w:rFonts w:ascii="Times New Roman" w:hAnsi="Times New Roman" w:cs="Times New Roman"/>
        <w:sz w:val="24"/>
        <w:szCs w:val="24"/>
      </w:rPr>
    </w:pPr>
    <w:r>
      <w:rPr>
        <w:rFonts w:ascii="Times New Roman" w:hAnsi="Times New Roman" w:cs="Times New Roman"/>
        <w:sz w:val="24"/>
        <w:szCs w:val="24"/>
      </w:rPr>
      <w:t>Professor Raymond Goodall</w:t>
    </w:r>
  </w:p>
  <w:p w:rsidR="00E85200" w:rsidRPr="00E85200" w:rsidRDefault="00E85200" w:rsidP="00E85200">
    <w:pPr>
      <w:pStyle w:val="Header"/>
      <w:spacing w:line="480" w:lineRule="auto"/>
      <w:rPr>
        <w:rFonts w:ascii="Times New Roman" w:hAnsi="Times New Roman" w:cs="Times New Roman"/>
        <w:sz w:val="24"/>
        <w:szCs w:val="24"/>
      </w:rPr>
    </w:pPr>
    <w:r w:rsidRPr="00E85200">
      <w:rPr>
        <w:rFonts w:ascii="Times New Roman" w:hAnsi="Times New Roman" w:cs="Times New Roman"/>
        <w:sz w:val="24"/>
        <w:szCs w:val="24"/>
      </w:rPr>
      <w:t>Honors Survey of Literature</w:t>
    </w:r>
  </w:p>
  <w:p w:rsidR="00E85200" w:rsidRDefault="00E85200" w:rsidP="00E85200">
    <w:pPr>
      <w:pStyle w:val="Header"/>
      <w:rPr>
        <w:rFonts w:ascii="Times New Roman" w:hAnsi="Times New Roman" w:cs="Times New Roman"/>
        <w:sz w:val="24"/>
        <w:szCs w:val="24"/>
      </w:rPr>
    </w:pPr>
    <w:r>
      <w:rPr>
        <w:rFonts w:ascii="Times New Roman" w:hAnsi="Times New Roman" w:cs="Times New Roman"/>
        <w:sz w:val="24"/>
        <w:szCs w:val="24"/>
      </w:rPr>
      <w:t xml:space="preserve">25 </w:t>
    </w:r>
    <w:r w:rsidRPr="00E85200">
      <w:rPr>
        <w:rFonts w:ascii="Times New Roman" w:hAnsi="Times New Roman" w:cs="Times New Roman"/>
        <w:sz w:val="24"/>
        <w:szCs w:val="24"/>
      </w:rPr>
      <w:t>November 2013</w:t>
    </w:r>
  </w:p>
  <w:p w:rsidR="003411B6" w:rsidRDefault="003411B6" w:rsidP="00E85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CA"/>
    <w:rsid w:val="000507EA"/>
    <w:rsid w:val="000944C1"/>
    <w:rsid w:val="00122157"/>
    <w:rsid w:val="001A6B18"/>
    <w:rsid w:val="001E2113"/>
    <w:rsid w:val="001F3007"/>
    <w:rsid w:val="00266525"/>
    <w:rsid w:val="00272036"/>
    <w:rsid w:val="00292BC6"/>
    <w:rsid w:val="002C2790"/>
    <w:rsid w:val="00302B26"/>
    <w:rsid w:val="003102F2"/>
    <w:rsid w:val="003411B6"/>
    <w:rsid w:val="003471C6"/>
    <w:rsid w:val="00372669"/>
    <w:rsid w:val="0037631D"/>
    <w:rsid w:val="005000CA"/>
    <w:rsid w:val="005242D6"/>
    <w:rsid w:val="00564FC1"/>
    <w:rsid w:val="005F1949"/>
    <w:rsid w:val="0061217E"/>
    <w:rsid w:val="00665FE0"/>
    <w:rsid w:val="006A5B8C"/>
    <w:rsid w:val="007E3FEE"/>
    <w:rsid w:val="007F574B"/>
    <w:rsid w:val="00882F69"/>
    <w:rsid w:val="008833C2"/>
    <w:rsid w:val="00886321"/>
    <w:rsid w:val="008E0923"/>
    <w:rsid w:val="00991DBE"/>
    <w:rsid w:val="00A16CF4"/>
    <w:rsid w:val="00A258CD"/>
    <w:rsid w:val="00A60401"/>
    <w:rsid w:val="00A6763B"/>
    <w:rsid w:val="00AE1517"/>
    <w:rsid w:val="00B61B81"/>
    <w:rsid w:val="00B92F57"/>
    <w:rsid w:val="00BD0E83"/>
    <w:rsid w:val="00BD7196"/>
    <w:rsid w:val="00C010DF"/>
    <w:rsid w:val="00C12653"/>
    <w:rsid w:val="00C16532"/>
    <w:rsid w:val="00CB1F59"/>
    <w:rsid w:val="00CC0795"/>
    <w:rsid w:val="00D34A57"/>
    <w:rsid w:val="00D63AF4"/>
    <w:rsid w:val="00DB487C"/>
    <w:rsid w:val="00DC2ABC"/>
    <w:rsid w:val="00E401F5"/>
    <w:rsid w:val="00E62147"/>
    <w:rsid w:val="00E85200"/>
    <w:rsid w:val="00EB14FE"/>
    <w:rsid w:val="00EB1A53"/>
    <w:rsid w:val="00F2742E"/>
    <w:rsid w:val="00F3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00"/>
  </w:style>
  <w:style w:type="paragraph" w:styleId="Footer">
    <w:name w:val="footer"/>
    <w:basedOn w:val="Normal"/>
    <w:link w:val="FooterChar"/>
    <w:uiPriority w:val="99"/>
    <w:unhideWhenUsed/>
    <w:rsid w:val="00E8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00"/>
  </w:style>
  <w:style w:type="paragraph" w:styleId="BalloonText">
    <w:name w:val="Balloon Text"/>
    <w:basedOn w:val="Normal"/>
    <w:link w:val="BalloonTextChar"/>
    <w:uiPriority w:val="99"/>
    <w:semiHidden/>
    <w:unhideWhenUsed/>
    <w:rsid w:val="00E8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00"/>
  </w:style>
  <w:style w:type="paragraph" w:styleId="Footer">
    <w:name w:val="footer"/>
    <w:basedOn w:val="Normal"/>
    <w:link w:val="FooterChar"/>
    <w:uiPriority w:val="99"/>
    <w:unhideWhenUsed/>
    <w:rsid w:val="00E8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00"/>
  </w:style>
  <w:style w:type="paragraph" w:styleId="BalloonText">
    <w:name w:val="Balloon Text"/>
    <w:basedOn w:val="Normal"/>
    <w:link w:val="BalloonTextChar"/>
    <w:uiPriority w:val="99"/>
    <w:semiHidden/>
    <w:unhideWhenUsed/>
    <w:rsid w:val="00E8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ChiArts</dc:creator>
  <cp:lastModifiedBy>Meg Arbeiter</cp:lastModifiedBy>
  <cp:revision>2</cp:revision>
  <cp:lastPrinted>2014-12-08T23:07:00Z</cp:lastPrinted>
  <dcterms:created xsi:type="dcterms:W3CDTF">2014-12-08T23:07:00Z</dcterms:created>
  <dcterms:modified xsi:type="dcterms:W3CDTF">2014-12-08T23:07:00Z</dcterms:modified>
</cp:coreProperties>
</file>